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A4" w:rsidRPr="00AE4204" w:rsidRDefault="007B54A4" w:rsidP="001C1A50">
      <w:pPr>
        <w:shd w:val="clear" w:color="auto" w:fill="FFFFFF" w:themeFill="background1"/>
        <w:jc w:val="right"/>
        <w:rPr>
          <w:sz w:val="20"/>
          <w:szCs w:val="20"/>
        </w:rPr>
      </w:pPr>
      <w:r w:rsidRPr="00AE4204">
        <w:rPr>
          <w:sz w:val="20"/>
          <w:szCs w:val="20"/>
        </w:rPr>
        <w:t xml:space="preserve">УТВЕРЖДЕНО                                                                                      </w:t>
      </w:r>
      <w:r>
        <w:rPr>
          <w:sz w:val="20"/>
          <w:szCs w:val="20"/>
        </w:rPr>
        <w:t xml:space="preserve">                     </w:t>
      </w:r>
    </w:p>
    <w:p w:rsidR="007B54A4" w:rsidRPr="00AE4204" w:rsidRDefault="007B54A4" w:rsidP="001C1A50">
      <w:pPr>
        <w:shd w:val="clear" w:color="auto" w:fill="FFFFFF" w:themeFill="background1"/>
        <w:jc w:val="right"/>
        <w:rPr>
          <w:sz w:val="20"/>
          <w:szCs w:val="20"/>
        </w:rPr>
      </w:pPr>
      <w:r w:rsidRPr="00AE4204">
        <w:rPr>
          <w:sz w:val="20"/>
          <w:szCs w:val="20"/>
        </w:rPr>
        <w:t xml:space="preserve">На заседании </w:t>
      </w:r>
    </w:p>
    <w:p w:rsidR="007B54A4" w:rsidRPr="00AE4204" w:rsidRDefault="007B54A4" w:rsidP="001C1A50">
      <w:pPr>
        <w:shd w:val="clear" w:color="auto" w:fill="FFFFFF" w:themeFill="background1"/>
        <w:jc w:val="right"/>
        <w:rPr>
          <w:sz w:val="20"/>
          <w:szCs w:val="20"/>
        </w:rPr>
      </w:pPr>
      <w:r w:rsidRPr="00AE4204">
        <w:rPr>
          <w:sz w:val="20"/>
          <w:szCs w:val="20"/>
        </w:rPr>
        <w:t xml:space="preserve">Наблюдательного совета </w:t>
      </w:r>
    </w:p>
    <w:p w:rsidR="007B54A4" w:rsidRPr="00AE4204" w:rsidRDefault="007B54A4" w:rsidP="001C1A50">
      <w:pPr>
        <w:shd w:val="clear" w:color="auto" w:fill="FFFFFF" w:themeFill="background1"/>
        <w:jc w:val="right"/>
        <w:rPr>
          <w:sz w:val="20"/>
          <w:szCs w:val="20"/>
        </w:rPr>
      </w:pPr>
      <w:r w:rsidRPr="00AE4204">
        <w:rPr>
          <w:sz w:val="20"/>
          <w:szCs w:val="20"/>
        </w:rPr>
        <w:t xml:space="preserve">Государственного областного автономного                                                    </w:t>
      </w:r>
      <w:r>
        <w:rPr>
          <w:sz w:val="20"/>
          <w:szCs w:val="20"/>
        </w:rPr>
        <w:t xml:space="preserve">         </w:t>
      </w:r>
    </w:p>
    <w:p w:rsidR="007B54A4" w:rsidRPr="00AE4204" w:rsidRDefault="007B54A4" w:rsidP="001C1A50">
      <w:pPr>
        <w:shd w:val="clear" w:color="auto" w:fill="FFFFFF" w:themeFill="background1"/>
        <w:jc w:val="right"/>
        <w:rPr>
          <w:sz w:val="20"/>
          <w:szCs w:val="20"/>
        </w:rPr>
      </w:pPr>
      <w:r w:rsidRPr="00AE4204">
        <w:rPr>
          <w:sz w:val="20"/>
          <w:szCs w:val="20"/>
        </w:rPr>
        <w:t xml:space="preserve"> учреждения здравоохранения «Апатитская                                                 </w:t>
      </w:r>
      <w:r>
        <w:rPr>
          <w:sz w:val="20"/>
          <w:szCs w:val="20"/>
        </w:rPr>
        <w:t xml:space="preserve">            </w:t>
      </w:r>
      <w:r w:rsidRPr="00AE4204">
        <w:rPr>
          <w:sz w:val="20"/>
          <w:szCs w:val="20"/>
        </w:rPr>
        <w:t xml:space="preserve">                                                                          </w:t>
      </w:r>
    </w:p>
    <w:p w:rsidR="007B54A4" w:rsidRPr="00AE4204" w:rsidRDefault="007B54A4" w:rsidP="001C1A50">
      <w:pPr>
        <w:shd w:val="clear" w:color="auto" w:fill="FFFFFF" w:themeFill="background1"/>
        <w:jc w:val="right"/>
        <w:rPr>
          <w:sz w:val="20"/>
          <w:szCs w:val="20"/>
        </w:rPr>
      </w:pPr>
      <w:r w:rsidRPr="00AE4204">
        <w:rPr>
          <w:sz w:val="20"/>
          <w:szCs w:val="20"/>
        </w:rPr>
        <w:t>стоматологическая поликлиника»</w:t>
      </w:r>
    </w:p>
    <w:p w:rsidR="007B54A4" w:rsidRPr="00AE4204" w:rsidRDefault="007B54A4" w:rsidP="001C1A50">
      <w:pPr>
        <w:shd w:val="clear" w:color="auto" w:fill="FFFFFF" w:themeFill="background1"/>
        <w:jc w:val="right"/>
        <w:rPr>
          <w:sz w:val="20"/>
          <w:szCs w:val="20"/>
        </w:rPr>
      </w:pPr>
      <w:r w:rsidRPr="00AE4204">
        <w:rPr>
          <w:sz w:val="20"/>
          <w:szCs w:val="20"/>
        </w:rPr>
        <w:t>протокол от «</w:t>
      </w:r>
      <w:r w:rsidR="004C3466">
        <w:rPr>
          <w:sz w:val="20"/>
          <w:szCs w:val="20"/>
          <w:u w:val="single"/>
        </w:rPr>
        <w:t xml:space="preserve"> 28 </w:t>
      </w:r>
      <w:r w:rsidRPr="00AE4204">
        <w:rPr>
          <w:sz w:val="20"/>
          <w:szCs w:val="20"/>
        </w:rPr>
        <w:t xml:space="preserve">» </w:t>
      </w:r>
      <w:r w:rsidRPr="00AE4204">
        <w:rPr>
          <w:sz w:val="20"/>
          <w:szCs w:val="20"/>
          <w:u w:val="single"/>
        </w:rPr>
        <w:t xml:space="preserve"> </w:t>
      </w:r>
      <w:r w:rsidR="004C3466">
        <w:rPr>
          <w:sz w:val="20"/>
          <w:szCs w:val="20"/>
          <w:u w:val="single"/>
        </w:rPr>
        <w:t xml:space="preserve">августа </w:t>
      </w:r>
      <w:r w:rsidR="004C3466">
        <w:rPr>
          <w:sz w:val="20"/>
          <w:szCs w:val="20"/>
        </w:rPr>
        <w:t xml:space="preserve"> </w:t>
      </w:r>
      <w:r w:rsidR="001C1A50">
        <w:rPr>
          <w:sz w:val="20"/>
          <w:szCs w:val="20"/>
        </w:rPr>
        <w:t>2020</w:t>
      </w:r>
      <w:r w:rsidR="001C086F">
        <w:rPr>
          <w:sz w:val="20"/>
          <w:szCs w:val="20"/>
        </w:rPr>
        <w:t>г.  №</w:t>
      </w:r>
      <w:r w:rsidR="004C3466">
        <w:rPr>
          <w:sz w:val="20"/>
          <w:szCs w:val="20"/>
        </w:rPr>
        <w:t xml:space="preserve"> 8</w:t>
      </w:r>
      <w:r w:rsidR="001C086F">
        <w:rPr>
          <w:sz w:val="20"/>
          <w:szCs w:val="20"/>
        </w:rPr>
        <w:t xml:space="preserve"> </w:t>
      </w:r>
      <w:r w:rsidRPr="00AE4204">
        <w:rPr>
          <w:sz w:val="20"/>
          <w:szCs w:val="20"/>
        </w:rPr>
        <w:t xml:space="preserve">                                   </w:t>
      </w:r>
    </w:p>
    <w:p w:rsidR="007B54A4" w:rsidRPr="00AE4204" w:rsidRDefault="007B54A4" w:rsidP="001C1A50">
      <w:pPr>
        <w:shd w:val="clear" w:color="auto" w:fill="FFFFFF" w:themeFill="background1"/>
        <w:jc w:val="right"/>
        <w:rPr>
          <w:sz w:val="20"/>
          <w:szCs w:val="20"/>
        </w:rPr>
      </w:pPr>
      <w:r w:rsidRPr="00AE4204">
        <w:rPr>
          <w:sz w:val="20"/>
          <w:szCs w:val="20"/>
        </w:rPr>
        <w:t xml:space="preserve">                                                                                                                                      </w:t>
      </w:r>
      <w:bookmarkStart w:id="0" w:name="_GoBack"/>
      <w:bookmarkEnd w:id="0"/>
    </w:p>
    <w:p w:rsidR="007B54A4" w:rsidRPr="00AE4204" w:rsidRDefault="007B54A4" w:rsidP="001C1A50">
      <w:pPr>
        <w:shd w:val="clear" w:color="auto" w:fill="FFFFFF" w:themeFill="background1"/>
        <w:jc w:val="right"/>
        <w:rPr>
          <w:sz w:val="20"/>
          <w:szCs w:val="20"/>
        </w:rPr>
      </w:pPr>
      <w:r w:rsidRPr="00AE4204">
        <w:rPr>
          <w:sz w:val="20"/>
          <w:szCs w:val="20"/>
        </w:rPr>
        <w:t xml:space="preserve">Председатель Наблюдательного совета </w:t>
      </w:r>
    </w:p>
    <w:p w:rsidR="007B54A4" w:rsidRPr="00AE4204" w:rsidRDefault="007B54A4" w:rsidP="001C1A50">
      <w:pPr>
        <w:shd w:val="clear" w:color="auto" w:fill="FFFFFF" w:themeFill="background1"/>
        <w:jc w:val="right"/>
        <w:rPr>
          <w:sz w:val="20"/>
          <w:szCs w:val="20"/>
        </w:rPr>
      </w:pPr>
      <w:r w:rsidRPr="00AE4204">
        <w:rPr>
          <w:sz w:val="20"/>
          <w:szCs w:val="20"/>
        </w:rPr>
        <w:t xml:space="preserve">Государственного областного автономного                                                        </w:t>
      </w:r>
      <w:r>
        <w:rPr>
          <w:sz w:val="20"/>
          <w:szCs w:val="20"/>
        </w:rPr>
        <w:t xml:space="preserve">      </w:t>
      </w:r>
      <w:r w:rsidRPr="00AE4204">
        <w:rPr>
          <w:sz w:val="20"/>
          <w:szCs w:val="20"/>
        </w:rPr>
        <w:t xml:space="preserve">                                                                 </w:t>
      </w:r>
    </w:p>
    <w:p w:rsidR="007B54A4" w:rsidRPr="00AE4204" w:rsidRDefault="007B54A4" w:rsidP="001C1A50">
      <w:pPr>
        <w:shd w:val="clear" w:color="auto" w:fill="FFFFFF" w:themeFill="background1"/>
        <w:jc w:val="right"/>
        <w:rPr>
          <w:sz w:val="20"/>
          <w:szCs w:val="20"/>
        </w:rPr>
      </w:pPr>
      <w:r w:rsidRPr="00AE4204">
        <w:rPr>
          <w:sz w:val="20"/>
          <w:szCs w:val="20"/>
        </w:rPr>
        <w:t xml:space="preserve">учреждения здравоохранения «Апатитская                                 </w:t>
      </w:r>
    </w:p>
    <w:p w:rsidR="007B54A4" w:rsidRPr="00AE4204" w:rsidRDefault="007B54A4" w:rsidP="001C1A50">
      <w:pPr>
        <w:shd w:val="clear" w:color="auto" w:fill="FFFFFF" w:themeFill="background1"/>
        <w:jc w:val="right"/>
        <w:rPr>
          <w:sz w:val="20"/>
          <w:szCs w:val="20"/>
        </w:rPr>
      </w:pPr>
      <w:r w:rsidRPr="00AE4204">
        <w:rPr>
          <w:sz w:val="20"/>
          <w:szCs w:val="20"/>
        </w:rPr>
        <w:t>стоматологическая поликлиника»</w:t>
      </w:r>
    </w:p>
    <w:p w:rsidR="007B54A4" w:rsidRPr="00AE4204" w:rsidRDefault="007B54A4" w:rsidP="001C1A50">
      <w:pPr>
        <w:shd w:val="clear" w:color="auto" w:fill="FFFFFF" w:themeFill="background1"/>
        <w:jc w:val="right"/>
        <w:rPr>
          <w:sz w:val="20"/>
          <w:szCs w:val="20"/>
        </w:rPr>
      </w:pPr>
      <w:r w:rsidRPr="00AE4204">
        <w:rPr>
          <w:sz w:val="20"/>
          <w:szCs w:val="20"/>
        </w:rPr>
        <w:t xml:space="preserve">_____________ </w:t>
      </w:r>
      <w:r w:rsidRPr="001C1A50">
        <w:rPr>
          <w:sz w:val="20"/>
          <w:szCs w:val="20"/>
        </w:rPr>
        <w:t xml:space="preserve">Л.К. </w:t>
      </w:r>
      <w:proofErr w:type="gramStart"/>
      <w:r w:rsidRPr="001C1A50">
        <w:rPr>
          <w:sz w:val="20"/>
          <w:szCs w:val="20"/>
        </w:rPr>
        <w:t>Коновалов</w:t>
      </w:r>
      <w:proofErr w:type="gramEnd"/>
    </w:p>
    <w:p w:rsidR="007B54A4" w:rsidRDefault="007B54A4" w:rsidP="001C1A50">
      <w:pPr>
        <w:shd w:val="clear" w:color="auto" w:fill="FFFFFF" w:themeFill="background1"/>
        <w:jc w:val="right"/>
        <w:rPr>
          <w:b/>
          <w:sz w:val="26"/>
          <w:szCs w:val="26"/>
        </w:rPr>
      </w:pPr>
    </w:p>
    <w:p w:rsidR="007B54A4" w:rsidRDefault="007B54A4" w:rsidP="00E27602">
      <w:pPr>
        <w:shd w:val="clear" w:color="auto" w:fill="FFFFFF" w:themeFill="background1"/>
        <w:jc w:val="center"/>
        <w:rPr>
          <w:b/>
          <w:sz w:val="26"/>
          <w:szCs w:val="26"/>
        </w:rPr>
      </w:pPr>
    </w:p>
    <w:p w:rsidR="007032B2" w:rsidRDefault="007032B2" w:rsidP="00E27602">
      <w:pPr>
        <w:shd w:val="clear" w:color="auto" w:fill="FFFFFF" w:themeFill="background1"/>
        <w:jc w:val="center"/>
        <w:rPr>
          <w:b/>
          <w:sz w:val="26"/>
          <w:szCs w:val="26"/>
        </w:rPr>
      </w:pPr>
    </w:p>
    <w:p w:rsidR="003C2D17" w:rsidRPr="009D5D3D" w:rsidRDefault="003C2D17" w:rsidP="00E27602">
      <w:pPr>
        <w:shd w:val="clear" w:color="auto" w:fill="FFFFFF" w:themeFill="background1"/>
        <w:jc w:val="center"/>
        <w:rPr>
          <w:b/>
        </w:rPr>
      </w:pPr>
      <w:r w:rsidRPr="009D5D3D">
        <w:rPr>
          <w:b/>
          <w:sz w:val="26"/>
          <w:szCs w:val="26"/>
        </w:rPr>
        <w:t>Положение</w:t>
      </w:r>
    </w:p>
    <w:p w:rsidR="003C2D17" w:rsidRPr="009D5D3D" w:rsidRDefault="003C2D17" w:rsidP="00AE4204">
      <w:pPr>
        <w:shd w:val="clear" w:color="auto" w:fill="FFFFFF" w:themeFill="background1"/>
        <w:jc w:val="center"/>
        <w:rPr>
          <w:b/>
          <w:sz w:val="26"/>
          <w:szCs w:val="26"/>
        </w:rPr>
      </w:pPr>
      <w:r w:rsidRPr="009D5D3D">
        <w:rPr>
          <w:b/>
          <w:sz w:val="26"/>
          <w:szCs w:val="26"/>
        </w:rPr>
        <w:t>о закупках товаров, работ, услуг государственного областного автономного учреждения здравоохранения «Апатитская стоматологическая поликлиника»</w:t>
      </w:r>
    </w:p>
    <w:p w:rsidR="003C2D17" w:rsidRPr="009D5D3D" w:rsidRDefault="003C2D17" w:rsidP="00AE4204">
      <w:pPr>
        <w:widowControl w:val="0"/>
        <w:shd w:val="clear" w:color="auto" w:fill="FFFFFF" w:themeFill="background1"/>
        <w:tabs>
          <w:tab w:val="left" w:pos="2977"/>
        </w:tabs>
        <w:autoSpaceDE w:val="0"/>
        <w:autoSpaceDN w:val="0"/>
        <w:adjustRightInd w:val="0"/>
        <w:ind w:right="-2"/>
        <w:jc w:val="both"/>
        <w:outlineLvl w:val="1"/>
        <w:rPr>
          <w:b/>
          <w:sz w:val="26"/>
          <w:szCs w:val="26"/>
        </w:rPr>
      </w:pPr>
    </w:p>
    <w:p w:rsidR="003C2D17" w:rsidRPr="009D5D3D" w:rsidRDefault="003C2D17" w:rsidP="00AE4204">
      <w:pPr>
        <w:widowControl w:val="0"/>
        <w:shd w:val="clear" w:color="auto" w:fill="FFFFFF" w:themeFill="background1"/>
        <w:tabs>
          <w:tab w:val="left" w:pos="2977"/>
        </w:tabs>
        <w:autoSpaceDE w:val="0"/>
        <w:autoSpaceDN w:val="0"/>
        <w:adjustRightInd w:val="0"/>
        <w:ind w:right="-2"/>
        <w:jc w:val="both"/>
        <w:outlineLvl w:val="1"/>
        <w:rPr>
          <w:b/>
          <w:sz w:val="26"/>
          <w:szCs w:val="26"/>
        </w:rPr>
      </w:pPr>
    </w:p>
    <w:p w:rsidR="000D18A0" w:rsidRPr="009D5D3D" w:rsidRDefault="00463689" w:rsidP="00AE4204">
      <w:pPr>
        <w:widowControl w:val="0"/>
        <w:shd w:val="clear" w:color="auto" w:fill="FFFFFF" w:themeFill="background1"/>
        <w:tabs>
          <w:tab w:val="left" w:pos="2977"/>
        </w:tabs>
        <w:autoSpaceDE w:val="0"/>
        <w:autoSpaceDN w:val="0"/>
        <w:adjustRightInd w:val="0"/>
        <w:ind w:right="-2"/>
        <w:jc w:val="center"/>
        <w:outlineLvl w:val="1"/>
        <w:rPr>
          <w:b/>
          <w:sz w:val="26"/>
          <w:szCs w:val="26"/>
        </w:rPr>
      </w:pPr>
      <w:r w:rsidRPr="009D5D3D">
        <w:rPr>
          <w:b/>
          <w:sz w:val="26"/>
          <w:szCs w:val="26"/>
        </w:rPr>
        <w:t>1</w:t>
      </w:r>
      <w:r w:rsidR="000D18A0" w:rsidRPr="009D5D3D">
        <w:rPr>
          <w:b/>
          <w:sz w:val="26"/>
          <w:szCs w:val="26"/>
        </w:rPr>
        <w:t>. Общие положения</w:t>
      </w:r>
    </w:p>
    <w:p w:rsidR="000D18A0" w:rsidRPr="009D5D3D" w:rsidRDefault="000D18A0" w:rsidP="00AE4204">
      <w:pPr>
        <w:widowControl w:val="0"/>
        <w:shd w:val="clear" w:color="auto" w:fill="FFFFFF" w:themeFill="background1"/>
        <w:autoSpaceDE w:val="0"/>
        <w:autoSpaceDN w:val="0"/>
        <w:adjustRightInd w:val="0"/>
        <w:ind w:right="-2"/>
        <w:outlineLvl w:val="1"/>
        <w:rPr>
          <w:sz w:val="26"/>
          <w:szCs w:val="26"/>
        </w:rPr>
      </w:pPr>
    </w:p>
    <w:p w:rsidR="00336946" w:rsidRPr="009D5D3D" w:rsidRDefault="000D18A0" w:rsidP="00336946">
      <w:pPr>
        <w:pStyle w:val="Standard"/>
        <w:widowControl w:val="0"/>
        <w:tabs>
          <w:tab w:val="left" w:pos="720"/>
        </w:tabs>
        <w:spacing w:after="0" w:line="240" w:lineRule="auto"/>
        <w:ind w:firstLine="567"/>
        <w:rPr>
          <w:rFonts w:ascii="Times New Roman" w:eastAsiaTheme="minorHAnsi" w:hAnsi="Times New Roman" w:cs="Times New Roman"/>
          <w:kern w:val="0"/>
          <w:sz w:val="26"/>
          <w:szCs w:val="26"/>
          <w:lang w:eastAsia="en-US"/>
        </w:rPr>
      </w:pPr>
      <w:r w:rsidRPr="009D5D3D">
        <w:rPr>
          <w:rFonts w:ascii="Times New Roman" w:hAnsi="Times New Roman" w:cs="Times New Roman"/>
          <w:sz w:val="26"/>
          <w:szCs w:val="26"/>
        </w:rPr>
        <w:t xml:space="preserve">1.1. </w:t>
      </w:r>
      <w:r w:rsidR="00336946" w:rsidRPr="009D5D3D">
        <w:rPr>
          <w:rFonts w:ascii="Times New Roman" w:eastAsiaTheme="minorHAnsi" w:hAnsi="Times New Roman" w:cs="Times New Roman"/>
          <w:kern w:val="0"/>
          <w:sz w:val="26"/>
          <w:szCs w:val="26"/>
          <w:lang w:eastAsia="en-US"/>
        </w:rPr>
        <w:t>Общие положения</w:t>
      </w:r>
    </w:p>
    <w:p w:rsidR="00336946" w:rsidRPr="009D5D3D" w:rsidRDefault="00336946" w:rsidP="00336946">
      <w:pPr>
        <w:pStyle w:val="Standard"/>
        <w:widowControl w:val="0"/>
        <w:tabs>
          <w:tab w:val="left" w:pos="720"/>
        </w:tabs>
        <w:spacing w:after="0" w:line="240" w:lineRule="auto"/>
        <w:ind w:firstLine="567"/>
        <w:jc w:val="both"/>
        <w:rPr>
          <w:rFonts w:ascii="Times New Roman" w:eastAsiaTheme="minorHAnsi" w:hAnsi="Times New Roman" w:cs="Times New Roman"/>
          <w:kern w:val="0"/>
          <w:sz w:val="26"/>
          <w:szCs w:val="26"/>
          <w:lang w:eastAsia="en-US"/>
        </w:rPr>
      </w:pPr>
      <w:proofErr w:type="gramStart"/>
      <w:r w:rsidRPr="009D5D3D">
        <w:rPr>
          <w:rFonts w:ascii="Times New Roman" w:eastAsiaTheme="minorHAnsi" w:hAnsi="Times New Roman" w:cs="Times New Roman"/>
          <w:kern w:val="0"/>
          <w:sz w:val="26"/>
          <w:szCs w:val="26"/>
          <w:lang w:eastAsia="en-US"/>
        </w:rPr>
        <w:t xml:space="preserve">Положение о закупке товаров, работ, услуг </w:t>
      </w:r>
      <w:r w:rsidRPr="009D5D3D">
        <w:rPr>
          <w:rFonts w:ascii="Times New Roman" w:hAnsi="Times New Roman" w:cs="Times New Roman"/>
          <w:sz w:val="26"/>
          <w:szCs w:val="26"/>
        </w:rPr>
        <w:t>государственного областного автономного учреждения здравоохранения «Апатитская стоматологическая поликлиника»</w:t>
      </w:r>
      <w:r w:rsidRPr="009D5D3D">
        <w:rPr>
          <w:rFonts w:ascii="Times New Roman" w:eastAsiaTheme="minorHAnsi" w:hAnsi="Times New Roman" w:cs="Times New Roman"/>
          <w:kern w:val="0"/>
          <w:sz w:val="26"/>
          <w:szCs w:val="26"/>
          <w:lang w:eastAsia="en-US"/>
        </w:rPr>
        <w:t xml:space="preserve"> (далее – Положение, Заказчик) разработано в соответствии с Федеральным законом от 18.07.2011г. № 223-ФЗ «О закупках товаров, работ, услуг отдельными видами юридических лиц» и регламентирует закупочную деятельность Заказчика,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w:t>
      </w:r>
      <w:proofErr w:type="gramEnd"/>
      <w:r w:rsidRPr="009D5D3D">
        <w:rPr>
          <w:rFonts w:ascii="Times New Roman" w:eastAsiaTheme="minorHAnsi" w:hAnsi="Times New Roman" w:cs="Times New Roman"/>
          <w:kern w:val="0"/>
          <w:sz w:val="26"/>
          <w:szCs w:val="26"/>
          <w:lang w:eastAsia="en-US"/>
        </w:rPr>
        <w:t xml:space="preserve"> и исполнения договоров, а также иные связанные с обеспечением закупки положения.</w:t>
      </w:r>
    </w:p>
    <w:p w:rsidR="00336946" w:rsidRPr="009D5D3D" w:rsidRDefault="000D18A0" w:rsidP="00336946">
      <w:pPr>
        <w:pStyle w:val="Standard"/>
        <w:widowControl w:val="0"/>
        <w:tabs>
          <w:tab w:val="left" w:pos="720"/>
        </w:tabs>
        <w:spacing w:after="0" w:line="240" w:lineRule="auto"/>
        <w:ind w:firstLine="567"/>
        <w:rPr>
          <w:rFonts w:ascii="Times New Roman" w:eastAsiaTheme="minorHAnsi" w:hAnsi="Times New Roman" w:cs="Times New Roman"/>
          <w:kern w:val="0"/>
          <w:sz w:val="26"/>
          <w:szCs w:val="26"/>
          <w:lang w:eastAsia="en-US"/>
        </w:rPr>
      </w:pPr>
      <w:r w:rsidRPr="009D5D3D">
        <w:rPr>
          <w:rFonts w:ascii="Times New Roman" w:hAnsi="Times New Roman" w:cs="Times New Roman"/>
          <w:sz w:val="26"/>
          <w:szCs w:val="26"/>
        </w:rPr>
        <w:t xml:space="preserve">1.2. </w:t>
      </w:r>
      <w:r w:rsidR="00336946" w:rsidRPr="009D5D3D">
        <w:rPr>
          <w:rFonts w:ascii="Times New Roman" w:eastAsiaTheme="minorHAnsi" w:hAnsi="Times New Roman" w:cs="Times New Roman"/>
          <w:kern w:val="0"/>
          <w:sz w:val="26"/>
          <w:szCs w:val="26"/>
          <w:lang w:eastAsia="en-US"/>
        </w:rPr>
        <w:t>Термины и определения</w:t>
      </w:r>
    </w:p>
    <w:p w:rsidR="00336946" w:rsidRPr="009D5D3D" w:rsidRDefault="00336946" w:rsidP="00336946">
      <w:pPr>
        <w:pStyle w:val="Standard"/>
        <w:widowControl w:val="0"/>
        <w:tabs>
          <w:tab w:val="left" w:pos="720"/>
        </w:tabs>
        <w:spacing w:after="0" w:line="240" w:lineRule="auto"/>
        <w:ind w:firstLine="567"/>
        <w:jc w:val="both"/>
        <w:rPr>
          <w:rFonts w:ascii="Times New Roman" w:eastAsiaTheme="minorHAnsi" w:hAnsi="Times New Roman" w:cs="Times New Roman"/>
          <w:kern w:val="0"/>
          <w:sz w:val="26"/>
          <w:szCs w:val="26"/>
          <w:lang w:eastAsia="en-US"/>
        </w:rPr>
      </w:pPr>
      <w:r w:rsidRPr="009D5D3D">
        <w:rPr>
          <w:rFonts w:ascii="Times New Roman" w:eastAsiaTheme="minorHAnsi" w:hAnsi="Times New Roman" w:cs="Times New Roman"/>
          <w:kern w:val="0"/>
          <w:sz w:val="26"/>
          <w:szCs w:val="26"/>
          <w:lang w:eastAsia="en-US"/>
        </w:rPr>
        <w:t>В Положении используются следующие определения и термины:</w:t>
      </w:r>
    </w:p>
    <w:p w:rsidR="000D18A0" w:rsidRPr="009D5D3D" w:rsidRDefault="000D18A0" w:rsidP="00AE4204">
      <w:pPr>
        <w:shd w:val="clear" w:color="auto" w:fill="FFFFFF" w:themeFill="background1"/>
        <w:autoSpaceDE w:val="0"/>
        <w:autoSpaceDN w:val="0"/>
        <w:adjustRightInd w:val="0"/>
        <w:ind w:right="-2" w:firstLine="567"/>
        <w:jc w:val="both"/>
        <w:rPr>
          <w:sz w:val="26"/>
          <w:szCs w:val="26"/>
        </w:rPr>
      </w:pPr>
      <w:proofErr w:type="gramStart"/>
      <w:r w:rsidRPr="009D5D3D">
        <w:rPr>
          <w:b/>
          <w:sz w:val="26"/>
          <w:szCs w:val="26"/>
        </w:rPr>
        <w:t>электронный аукцион</w:t>
      </w:r>
      <w:r w:rsidRPr="009D5D3D">
        <w:rPr>
          <w:sz w:val="26"/>
          <w:szCs w:val="26"/>
        </w:rPr>
        <w:t xml:space="preserve"> –  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 на электронной торговой площадке.</w:t>
      </w:r>
      <w:proofErr w:type="gramEnd"/>
      <w:r w:rsidRPr="009D5D3D">
        <w:rPr>
          <w:sz w:val="26"/>
          <w:szCs w:val="26"/>
        </w:rPr>
        <w:t xml:space="preserve"> В случае</w:t>
      </w:r>
      <w:proofErr w:type="gramStart"/>
      <w:r w:rsidRPr="009D5D3D">
        <w:rPr>
          <w:sz w:val="26"/>
          <w:szCs w:val="26"/>
        </w:rPr>
        <w:t>,</w:t>
      </w:r>
      <w:proofErr w:type="gramEnd"/>
      <w:r w:rsidRPr="009D5D3D">
        <w:rPr>
          <w:sz w:val="26"/>
          <w:szCs w:val="26"/>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0D18A0" w:rsidRPr="009D5D3D" w:rsidRDefault="000D18A0" w:rsidP="00AE4204">
      <w:pPr>
        <w:shd w:val="clear" w:color="auto" w:fill="FFFFFF" w:themeFill="background1"/>
        <w:autoSpaceDE w:val="0"/>
        <w:autoSpaceDN w:val="0"/>
        <w:adjustRightInd w:val="0"/>
        <w:ind w:right="-2" w:firstLine="567"/>
        <w:jc w:val="both"/>
        <w:rPr>
          <w:sz w:val="26"/>
          <w:szCs w:val="26"/>
        </w:rPr>
      </w:pPr>
      <w:r w:rsidRPr="009D5D3D">
        <w:rPr>
          <w:b/>
          <w:sz w:val="26"/>
          <w:szCs w:val="26"/>
        </w:rPr>
        <w:t>открытый конкурс (в том числе двухэтапный конкурс)</w:t>
      </w:r>
      <w:r w:rsidRPr="009D5D3D">
        <w:rPr>
          <w:sz w:val="26"/>
          <w:szCs w:val="26"/>
        </w:rPr>
        <w:t xml:space="preserve"> –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9D5D3D">
        <w:rPr>
          <w:sz w:val="26"/>
          <w:szCs w:val="26"/>
        </w:rPr>
        <w:t>предложение</w:t>
      </w:r>
      <w:proofErr w:type="gramEnd"/>
      <w:r w:rsidRPr="009D5D3D">
        <w:rPr>
          <w:sz w:val="26"/>
          <w:szCs w:val="26"/>
        </w:rPr>
        <w:t xml:space="preserve"> которого по результатам </w:t>
      </w:r>
      <w:r w:rsidRPr="009D5D3D">
        <w:rPr>
          <w:sz w:val="26"/>
          <w:szCs w:val="26"/>
        </w:rP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D18A0" w:rsidRPr="009D5D3D" w:rsidRDefault="000D18A0" w:rsidP="00AE4204">
      <w:pPr>
        <w:shd w:val="clear" w:color="auto" w:fill="FFFFFF" w:themeFill="background1"/>
        <w:autoSpaceDE w:val="0"/>
        <w:autoSpaceDN w:val="0"/>
        <w:adjustRightInd w:val="0"/>
        <w:ind w:firstLine="142"/>
        <w:jc w:val="both"/>
        <w:rPr>
          <w:sz w:val="26"/>
          <w:szCs w:val="26"/>
        </w:rPr>
      </w:pPr>
      <w:r w:rsidRPr="009D5D3D">
        <w:rPr>
          <w:sz w:val="26"/>
          <w:szCs w:val="26"/>
        </w:rPr>
        <w:t xml:space="preserve">      </w:t>
      </w:r>
      <w:r w:rsidRPr="009D5D3D">
        <w:rPr>
          <w:b/>
          <w:sz w:val="26"/>
          <w:szCs w:val="26"/>
        </w:rPr>
        <w:t>запрос котировок</w:t>
      </w:r>
      <w:r w:rsidRPr="009D5D3D">
        <w:rPr>
          <w:sz w:val="26"/>
          <w:szCs w:val="26"/>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500 (пятьсот) тысяч рублей; в случае</w:t>
      </w:r>
      <w:proofErr w:type="gramStart"/>
      <w:r w:rsidRPr="009D5D3D">
        <w:rPr>
          <w:sz w:val="26"/>
          <w:szCs w:val="26"/>
        </w:rPr>
        <w:t>,</w:t>
      </w:r>
      <w:proofErr w:type="gramEnd"/>
      <w:r w:rsidRPr="009D5D3D">
        <w:rPr>
          <w:sz w:val="26"/>
          <w:szCs w:val="26"/>
        </w:rPr>
        <w:t xml:space="preserve"> если годовая выручка за отчетный финансовый год составляет более чем 1 (один) млрд. рублей, начальная (максимальная) цена договора не превышает 7 (семь) млн. рублей; в случае, если годовая выручка за отчетный финансовый год составляет более чем 5 (пять) млрд. рублей, начальная (максимальная) цена договора не превышает 10 (десять) млн. рублей;</w:t>
      </w:r>
    </w:p>
    <w:p w:rsidR="000D18A0" w:rsidRPr="009D5D3D" w:rsidRDefault="000D18A0" w:rsidP="00AE4204">
      <w:pPr>
        <w:shd w:val="clear" w:color="auto" w:fill="FFFFFF" w:themeFill="background1"/>
        <w:autoSpaceDE w:val="0"/>
        <w:autoSpaceDN w:val="0"/>
        <w:adjustRightInd w:val="0"/>
        <w:ind w:right="-2" w:firstLine="567"/>
        <w:jc w:val="both"/>
        <w:rPr>
          <w:sz w:val="26"/>
          <w:szCs w:val="26"/>
        </w:rPr>
      </w:pPr>
      <w:r w:rsidRPr="009D5D3D">
        <w:rPr>
          <w:b/>
          <w:sz w:val="26"/>
          <w:szCs w:val="26"/>
        </w:rPr>
        <w:t>запрос предложений</w:t>
      </w:r>
      <w:r w:rsidRPr="009D5D3D">
        <w:rPr>
          <w:sz w:val="26"/>
          <w:szCs w:val="26"/>
        </w:rPr>
        <w:t xml:space="preserve"> – форма торгов, при которой победителем признается участник конкурентной закупки, заявка на </w:t>
      </w:r>
      <w:proofErr w:type="gramStart"/>
      <w:r w:rsidRPr="009D5D3D">
        <w:rPr>
          <w:sz w:val="26"/>
          <w:szCs w:val="26"/>
        </w:rPr>
        <w:t>участие</w:t>
      </w:r>
      <w:proofErr w:type="gramEnd"/>
      <w:r w:rsidRPr="009D5D3D">
        <w:rPr>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D18A0" w:rsidRPr="009D5D3D" w:rsidRDefault="000D18A0" w:rsidP="00AE4204">
      <w:pPr>
        <w:shd w:val="clear" w:color="auto" w:fill="FFFFFF" w:themeFill="background1"/>
        <w:autoSpaceDE w:val="0"/>
        <w:autoSpaceDN w:val="0"/>
        <w:adjustRightInd w:val="0"/>
        <w:ind w:firstLine="567"/>
        <w:jc w:val="both"/>
        <w:rPr>
          <w:sz w:val="26"/>
          <w:szCs w:val="26"/>
        </w:rPr>
      </w:pPr>
      <w:proofErr w:type="gramStart"/>
      <w:r w:rsidRPr="009D5D3D">
        <w:rPr>
          <w:b/>
          <w:sz w:val="26"/>
          <w:szCs w:val="26"/>
        </w:rPr>
        <w:t>конкурентные переговоры</w:t>
      </w:r>
      <w:r w:rsidRPr="009D5D3D">
        <w:rPr>
          <w:sz w:val="26"/>
          <w:szCs w:val="26"/>
        </w:rPr>
        <w:t xml:space="preserve"> – конкурентный способ закупки, не являющийся торгами, который применяется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proofErr w:type="gramEnd"/>
    </w:p>
    <w:p w:rsidR="004563A6" w:rsidRPr="009D5D3D" w:rsidRDefault="000D18A0" w:rsidP="00AE4204">
      <w:pPr>
        <w:widowControl w:val="0"/>
        <w:shd w:val="clear" w:color="auto" w:fill="FFFFFF" w:themeFill="background1"/>
        <w:autoSpaceDE w:val="0"/>
        <w:autoSpaceDN w:val="0"/>
        <w:adjustRightInd w:val="0"/>
        <w:ind w:firstLine="567"/>
        <w:jc w:val="both"/>
        <w:rPr>
          <w:sz w:val="26"/>
          <w:szCs w:val="26"/>
        </w:rPr>
      </w:pPr>
      <w:r w:rsidRPr="009D5D3D">
        <w:rPr>
          <w:b/>
          <w:sz w:val="26"/>
          <w:szCs w:val="26"/>
        </w:rPr>
        <w:t>закупка у единственного поставщика (исполнителя, подрядчика)</w:t>
      </w:r>
      <w:r w:rsidRPr="009D5D3D">
        <w:rPr>
          <w:sz w:val="26"/>
          <w:szCs w:val="26"/>
        </w:rPr>
        <w:t xml:space="preserve"> – неконкурентный способ закупки, при котором Заказчик вправе заключить договор по основаниям, указанным в </w:t>
      </w:r>
      <w:r w:rsidR="00CE25D8" w:rsidRPr="009D5D3D">
        <w:rPr>
          <w:sz w:val="26"/>
          <w:szCs w:val="26"/>
        </w:rPr>
        <w:t>разделе</w:t>
      </w:r>
      <w:r w:rsidRPr="009D5D3D">
        <w:rPr>
          <w:sz w:val="26"/>
          <w:szCs w:val="26"/>
        </w:rPr>
        <w:t xml:space="preserve"> 10 Положения;</w:t>
      </w:r>
    </w:p>
    <w:p w:rsidR="000D18A0" w:rsidRPr="009D5D3D" w:rsidRDefault="000D18A0" w:rsidP="00AE4204">
      <w:pPr>
        <w:widowControl w:val="0"/>
        <w:shd w:val="clear" w:color="auto" w:fill="FFFFFF" w:themeFill="background1"/>
        <w:tabs>
          <w:tab w:val="left" w:pos="2552"/>
        </w:tabs>
        <w:autoSpaceDE w:val="0"/>
        <w:autoSpaceDN w:val="0"/>
        <w:adjustRightInd w:val="0"/>
        <w:ind w:right="-2" w:firstLine="567"/>
        <w:jc w:val="both"/>
        <w:rPr>
          <w:sz w:val="26"/>
          <w:szCs w:val="26"/>
        </w:rPr>
      </w:pPr>
      <w:r w:rsidRPr="009D5D3D">
        <w:rPr>
          <w:b/>
          <w:sz w:val="26"/>
          <w:szCs w:val="26"/>
        </w:rPr>
        <w:t>закупка у единственного поставщика (исполнителя, подрядчика) в модуле «Малые закупки»</w:t>
      </w:r>
      <w:r w:rsidRPr="009D5D3D">
        <w:rPr>
          <w:sz w:val="26"/>
          <w:szCs w:val="26"/>
        </w:rPr>
        <w:t xml:space="preserve"> – неконкурентный способ закупки, осуществляемый Заказчиком по основаниям, указанным в </w:t>
      </w:r>
      <w:r w:rsidR="00CE25D8" w:rsidRPr="009D5D3D">
        <w:rPr>
          <w:sz w:val="26"/>
          <w:szCs w:val="26"/>
        </w:rPr>
        <w:t>пунктах</w:t>
      </w:r>
      <w:r w:rsidRPr="009D5D3D">
        <w:rPr>
          <w:sz w:val="26"/>
          <w:szCs w:val="26"/>
        </w:rPr>
        <w:t xml:space="preserve"> </w:t>
      </w:r>
      <w:r w:rsidR="00B857EC" w:rsidRPr="009D5D3D">
        <w:rPr>
          <w:sz w:val="26"/>
          <w:szCs w:val="26"/>
        </w:rPr>
        <w:t xml:space="preserve">10.1.4, 10.1.5 </w:t>
      </w:r>
      <w:r w:rsidRPr="009D5D3D">
        <w:rPr>
          <w:sz w:val="26"/>
          <w:szCs w:val="26"/>
        </w:rPr>
        <w:t xml:space="preserve">Положения,  в модуле «Малые закупки» автоматизированной информационной системы управления закупками Мурманской области «WEB-Торги-КС»; </w:t>
      </w:r>
    </w:p>
    <w:p w:rsidR="000D18A0" w:rsidRPr="009D5D3D" w:rsidRDefault="000D18A0" w:rsidP="00AE4204">
      <w:pPr>
        <w:widowControl w:val="0"/>
        <w:shd w:val="clear" w:color="auto" w:fill="FFFFFF" w:themeFill="background1"/>
        <w:autoSpaceDE w:val="0"/>
        <w:autoSpaceDN w:val="0"/>
        <w:adjustRightInd w:val="0"/>
        <w:ind w:right="-2" w:firstLine="567"/>
        <w:jc w:val="both"/>
        <w:rPr>
          <w:sz w:val="26"/>
          <w:szCs w:val="26"/>
        </w:rPr>
      </w:pPr>
      <w:r w:rsidRPr="009D5D3D">
        <w:rPr>
          <w:b/>
          <w:sz w:val="26"/>
          <w:szCs w:val="26"/>
        </w:rPr>
        <w:t>переторжка</w:t>
      </w:r>
      <w:r w:rsidRPr="009D5D3D">
        <w:rPr>
          <w:sz w:val="26"/>
          <w:szCs w:val="26"/>
        </w:rPr>
        <w:t xml:space="preserve"> – элемент закупочной процедуры, позволяющий Заказчику предоставлять Участникам закупки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w:t>
      </w:r>
      <w:r w:rsidR="00F3360E" w:rsidRPr="009D5D3D">
        <w:rPr>
          <w:sz w:val="26"/>
          <w:szCs w:val="26"/>
        </w:rPr>
        <w:t xml:space="preserve"> положений заявки без изменений;</w:t>
      </w:r>
    </w:p>
    <w:p w:rsidR="00F3360E" w:rsidRPr="009D5D3D" w:rsidRDefault="00F3360E" w:rsidP="00AE4204">
      <w:pPr>
        <w:widowControl w:val="0"/>
        <w:shd w:val="clear" w:color="auto" w:fill="FFFFFF" w:themeFill="background1"/>
        <w:autoSpaceDE w:val="0"/>
        <w:autoSpaceDN w:val="0"/>
        <w:adjustRightInd w:val="0"/>
        <w:ind w:left="-142" w:firstLine="709"/>
        <w:jc w:val="both"/>
        <w:rPr>
          <w:sz w:val="26"/>
          <w:szCs w:val="26"/>
        </w:rPr>
      </w:pPr>
      <w:r w:rsidRPr="009D5D3D">
        <w:rPr>
          <w:b/>
          <w:sz w:val="26"/>
          <w:szCs w:val="26"/>
        </w:rPr>
        <w:t>специализированная (уполномоченная) организация</w:t>
      </w:r>
      <w:r w:rsidRPr="009D5D3D">
        <w:rPr>
          <w:sz w:val="26"/>
          <w:szCs w:val="26"/>
        </w:rPr>
        <w:t xml:space="preserve"> – юридическое лицо, </w:t>
      </w:r>
      <w:proofErr w:type="gramStart"/>
      <w:r w:rsidRPr="009D5D3D">
        <w:rPr>
          <w:sz w:val="26"/>
          <w:szCs w:val="26"/>
        </w:rPr>
        <w:t>выполняющее</w:t>
      </w:r>
      <w:proofErr w:type="gramEnd"/>
      <w:r w:rsidRPr="009D5D3D">
        <w:rPr>
          <w:sz w:val="26"/>
          <w:szCs w:val="26"/>
        </w:rPr>
        <w:t xml:space="preserve">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336946" w:rsidRPr="009D5D3D" w:rsidRDefault="00336946" w:rsidP="00336946">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proofErr w:type="gramStart"/>
      <w:r w:rsidRPr="009D5D3D">
        <w:rPr>
          <w:rFonts w:ascii="Times New Roman" w:hAnsi="Times New Roman" w:cs="Times New Roman"/>
          <w:b/>
          <w:sz w:val="26"/>
          <w:szCs w:val="26"/>
        </w:rPr>
        <w:t xml:space="preserve">единая информационная система в сфере закупок (далее – ЕИС) </w:t>
      </w:r>
      <w:r w:rsidRPr="009D5D3D">
        <w:rPr>
          <w:rFonts w:ascii="Times New Roman" w:hAnsi="Times New Roman" w:cs="Times New Roman"/>
          <w:sz w:val="26"/>
          <w:szCs w:val="26"/>
        </w:rPr>
        <w:t xml:space="preserve">–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w:t>
      </w:r>
      <w:proofErr w:type="gramEnd"/>
    </w:p>
    <w:p w:rsidR="00336946" w:rsidRPr="009D5D3D" w:rsidRDefault="00336946" w:rsidP="00336946">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proofErr w:type="gramStart"/>
      <w:r w:rsidRPr="009D5D3D">
        <w:rPr>
          <w:rFonts w:ascii="Times New Roman" w:hAnsi="Times New Roman" w:cs="Times New Roman"/>
          <w:b/>
          <w:sz w:val="26"/>
          <w:szCs w:val="26"/>
        </w:rPr>
        <w:lastRenderedPageBreak/>
        <w:t>участник закупки</w:t>
      </w:r>
      <w:r w:rsidRPr="009D5D3D">
        <w:rPr>
          <w:rFonts w:ascii="Times New Roman" w:hAnsi="Times New Roman" w:cs="Times New Roman"/>
          <w:sz w:val="26"/>
          <w:szCs w:val="26"/>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336946" w:rsidRPr="009D5D3D" w:rsidRDefault="00640557" w:rsidP="00336946">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з</w:t>
      </w:r>
      <w:r w:rsidR="00336946" w:rsidRPr="009D5D3D">
        <w:rPr>
          <w:rFonts w:ascii="Times New Roman" w:hAnsi="Times New Roman" w:cs="Times New Roman"/>
          <w:b/>
          <w:sz w:val="26"/>
          <w:szCs w:val="26"/>
        </w:rPr>
        <w:t>акупочная</w:t>
      </w:r>
      <w:r>
        <w:rPr>
          <w:rFonts w:ascii="Times New Roman" w:hAnsi="Times New Roman" w:cs="Times New Roman"/>
          <w:b/>
          <w:sz w:val="26"/>
          <w:szCs w:val="26"/>
        </w:rPr>
        <w:t xml:space="preserve"> </w:t>
      </w:r>
      <w:r w:rsidR="00336946" w:rsidRPr="009D5D3D">
        <w:rPr>
          <w:rFonts w:ascii="Times New Roman" w:hAnsi="Times New Roman" w:cs="Times New Roman"/>
          <w:b/>
          <w:sz w:val="26"/>
          <w:szCs w:val="26"/>
        </w:rPr>
        <w:t>комиссия (конкурсная комиссия, аукционная комиссия, единая комиссия по осуществлению закупок и др.)</w:t>
      </w:r>
      <w:r w:rsidR="00336946" w:rsidRPr="009D5D3D">
        <w:rPr>
          <w:rFonts w:ascii="Times New Roman" w:hAnsi="Times New Roman" w:cs="Times New Roman"/>
          <w:sz w:val="26"/>
          <w:szCs w:val="26"/>
        </w:rPr>
        <w:t xml:space="preserve">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336946" w:rsidRPr="009D5D3D" w:rsidRDefault="00336946" w:rsidP="00336946">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9D5D3D">
        <w:rPr>
          <w:rFonts w:ascii="Times New Roman" w:hAnsi="Times New Roman" w:cs="Times New Roman"/>
          <w:b/>
          <w:sz w:val="26"/>
          <w:szCs w:val="26"/>
        </w:rPr>
        <w:t xml:space="preserve">продукция </w:t>
      </w:r>
      <w:r w:rsidRPr="009D5D3D">
        <w:rPr>
          <w:rFonts w:ascii="Times New Roman" w:hAnsi="Times New Roman" w:cs="Times New Roman"/>
          <w:sz w:val="26"/>
          <w:szCs w:val="26"/>
        </w:rPr>
        <w:t>– товары, работы или услуги.</w:t>
      </w:r>
    </w:p>
    <w:p w:rsidR="00463689" w:rsidRPr="009D5D3D"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9D5D3D">
        <w:rPr>
          <w:rFonts w:ascii="Times New Roman" w:hAnsi="Times New Roman" w:cs="Times New Roman"/>
          <w:sz w:val="26"/>
          <w:szCs w:val="26"/>
        </w:rPr>
        <w:t>1.3. Предмет, цели и принципы регулирования</w:t>
      </w:r>
    </w:p>
    <w:p w:rsidR="00463689" w:rsidRPr="009D5D3D"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9D5D3D">
        <w:rPr>
          <w:rFonts w:ascii="Times New Roman" w:hAnsi="Times New Roman" w:cs="Times New Roman"/>
          <w:sz w:val="26"/>
          <w:szCs w:val="26"/>
        </w:rPr>
        <w:t>1.3.1. Предметом настоящего Положения является деятельность Заказчика по организации и осуществлению  закупок товаров, работ, услуг.</w:t>
      </w:r>
    </w:p>
    <w:p w:rsidR="00463689" w:rsidRPr="009D5D3D"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9D5D3D">
        <w:rPr>
          <w:rFonts w:ascii="Times New Roman" w:hAnsi="Times New Roman" w:cs="Times New Roman"/>
          <w:sz w:val="26"/>
          <w:szCs w:val="26"/>
        </w:rPr>
        <w:t>1.3.2. Регулирование деятельности, указанной в пункте 1.3.1 Положения, осуществляется в целях:</w:t>
      </w:r>
    </w:p>
    <w:p w:rsidR="00463689" w:rsidRPr="009D5D3D"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9D5D3D">
        <w:rPr>
          <w:rFonts w:ascii="Times New Roman" w:hAnsi="Times New Roman" w:cs="Times New Roman"/>
          <w:sz w:val="26"/>
          <w:szCs w:val="26"/>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463689" w:rsidRPr="009D5D3D"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9D5D3D">
        <w:rPr>
          <w:rFonts w:ascii="Times New Roman" w:hAnsi="Times New Roman" w:cs="Times New Roman"/>
          <w:sz w:val="26"/>
          <w:szCs w:val="26"/>
        </w:rPr>
        <w:t>2) эффективного использования денежных средств;</w:t>
      </w:r>
    </w:p>
    <w:p w:rsidR="00463689" w:rsidRPr="009D5D3D"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9D5D3D">
        <w:rPr>
          <w:rFonts w:ascii="Times New Roman" w:hAnsi="Times New Roman" w:cs="Times New Roman"/>
          <w:sz w:val="26"/>
          <w:szCs w:val="26"/>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463689" w:rsidRPr="009D5D3D"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9D5D3D">
        <w:rPr>
          <w:rFonts w:ascii="Times New Roman" w:hAnsi="Times New Roman" w:cs="Times New Roman"/>
          <w:sz w:val="26"/>
          <w:szCs w:val="26"/>
        </w:rPr>
        <w:t>4) развития добросовестной конкуренции;</w:t>
      </w:r>
    </w:p>
    <w:p w:rsidR="00463689" w:rsidRPr="009D5D3D"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9D5D3D">
        <w:rPr>
          <w:rFonts w:ascii="Times New Roman" w:hAnsi="Times New Roman" w:cs="Times New Roman"/>
          <w:sz w:val="26"/>
          <w:szCs w:val="26"/>
        </w:rPr>
        <w:t>5) обеспечения гласности и прозрачности закупок;</w:t>
      </w:r>
    </w:p>
    <w:p w:rsidR="00463689" w:rsidRPr="009D5D3D"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9D5D3D">
        <w:rPr>
          <w:rFonts w:ascii="Times New Roman" w:hAnsi="Times New Roman" w:cs="Times New Roman"/>
          <w:sz w:val="26"/>
          <w:szCs w:val="26"/>
        </w:rPr>
        <w:t>6) предотвращения коррупции и других злоупотреблений.</w:t>
      </w:r>
    </w:p>
    <w:p w:rsidR="00463689" w:rsidRPr="00474EE8"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9D5D3D">
        <w:rPr>
          <w:rFonts w:ascii="Times New Roman" w:hAnsi="Times New Roman" w:cs="Times New Roman"/>
          <w:sz w:val="24"/>
          <w:szCs w:val="24"/>
        </w:rPr>
        <w:t>1</w:t>
      </w:r>
      <w:r w:rsidRPr="00474EE8">
        <w:rPr>
          <w:rFonts w:ascii="Times New Roman" w:hAnsi="Times New Roman" w:cs="Times New Roman"/>
          <w:sz w:val="26"/>
          <w:szCs w:val="26"/>
        </w:rPr>
        <w:t>.3.3. При закупке товаров, работ, услуг Заказчик руководствуется следующими принципами:</w:t>
      </w:r>
    </w:p>
    <w:p w:rsidR="00463689" w:rsidRPr="00474EE8"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474EE8">
        <w:rPr>
          <w:rFonts w:ascii="Times New Roman" w:hAnsi="Times New Roman" w:cs="Times New Roman"/>
          <w:sz w:val="26"/>
          <w:szCs w:val="26"/>
        </w:rPr>
        <w:t>1) информационная открытость закупки;</w:t>
      </w:r>
    </w:p>
    <w:p w:rsidR="00463689" w:rsidRPr="00474EE8"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474EE8">
        <w:rPr>
          <w:rFonts w:ascii="Times New Roman" w:hAnsi="Times New Roman" w:cs="Times New Roman"/>
          <w:sz w:val="26"/>
          <w:szCs w:val="26"/>
        </w:rPr>
        <w:t xml:space="preserve">2) равноправие, справедливость, отсутствие дискриминации и </w:t>
      </w:r>
      <w:proofErr w:type="gramStart"/>
      <w:r w:rsidRPr="00474EE8">
        <w:rPr>
          <w:rFonts w:ascii="Times New Roman" w:hAnsi="Times New Roman" w:cs="Times New Roman"/>
          <w:sz w:val="26"/>
          <w:szCs w:val="26"/>
        </w:rPr>
        <w:t>необоснованных</w:t>
      </w:r>
      <w:proofErr w:type="gramEnd"/>
    </w:p>
    <w:p w:rsidR="00463689" w:rsidRPr="00474EE8"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474EE8">
        <w:rPr>
          <w:rFonts w:ascii="Times New Roman" w:hAnsi="Times New Roman" w:cs="Times New Roman"/>
          <w:sz w:val="26"/>
          <w:szCs w:val="26"/>
        </w:rPr>
        <w:t>ограничений конкуренции по отношению к участникам закупки;</w:t>
      </w:r>
    </w:p>
    <w:p w:rsidR="00463689" w:rsidRPr="00474EE8"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474EE8">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63689" w:rsidRPr="00474EE8"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r w:rsidRPr="00474EE8">
        <w:rPr>
          <w:rFonts w:ascii="Times New Roman" w:hAnsi="Times New Roman" w:cs="Times New Roman"/>
          <w:sz w:val="26"/>
          <w:szCs w:val="26"/>
        </w:rPr>
        <w:t xml:space="preserve">4) отсутствие ограничения допуска к участию в закупке путем установления </w:t>
      </w:r>
      <w:proofErr w:type="spellStart"/>
      <w:r w:rsidRPr="00474EE8">
        <w:rPr>
          <w:rFonts w:ascii="Times New Roman" w:hAnsi="Times New Roman" w:cs="Times New Roman"/>
          <w:sz w:val="26"/>
          <w:szCs w:val="26"/>
        </w:rPr>
        <w:t>неизмеряемых</w:t>
      </w:r>
      <w:proofErr w:type="spellEnd"/>
      <w:r w:rsidRPr="00474EE8">
        <w:rPr>
          <w:rFonts w:ascii="Times New Roman" w:hAnsi="Times New Roman" w:cs="Times New Roman"/>
          <w:sz w:val="26"/>
          <w:szCs w:val="26"/>
        </w:rPr>
        <w:t xml:space="preserve"> требований к участникам закупки.</w:t>
      </w:r>
    </w:p>
    <w:p w:rsidR="00463689" w:rsidRPr="009D5D3D" w:rsidRDefault="00463689" w:rsidP="00463689">
      <w:pPr>
        <w:pStyle w:val="Standard"/>
        <w:widowControl w:val="0"/>
        <w:tabs>
          <w:tab w:val="left" w:pos="825"/>
          <w:tab w:val="left" w:pos="1276"/>
        </w:tabs>
        <w:spacing w:after="0" w:line="240" w:lineRule="auto"/>
        <w:ind w:firstLine="567"/>
        <w:jc w:val="both"/>
        <w:rPr>
          <w:rFonts w:ascii="Times New Roman" w:hAnsi="Times New Roman" w:cs="Times New Roman"/>
          <w:sz w:val="26"/>
          <w:szCs w:val="26"/>
        </w:rPr>
      </w:pPr>
    </w:p>
    <w:p w:rsidR="000D18A0" w:rsidRPr="009D5D3D" w:rsidRDefault="00463689" w:rsidP="00AE4204">
      <w:pPr>
        <w:widowControl w:val="0"/>
        <w:shd w:val="clear" w:color="auto" w:fill="FFFFFF" w:themeFill="background1"/>
        <w:autoSpaceDE w:val="0"/>
        <w:autoSpaceDN w:val="0"/>
        <w:adjustRightInd w:val="0"/>
        <w:ind w:right="-2"/>
        <w:jc w:val="center"/>
        <w:outlineLvl w:val="1"/>
        <w:rPr>
          <w:b/>
          <w:sz w:val="26"/>
          <w:szCs w:val="26"/>
        </w:rPr>
      </w:pPr>
      <w:r w:rsidRPr="009D5D3D">
        <w:rPr>
          <w:b/>
          <w:sz w:val="26"/>
          <w:szCs w:val="26"/>
        </w:rPr>
        <w:t>2</w:t>
      </w:r>
      <w:r w:rsidR="000D18A0" w:rsidRPr="009D5D3D">
        <w:rPr>
          <w:b/>
          <w:sz w:val="26"/>
          <w:szCs w:val="26"/>
        </w:rPr>
        <w:t xml:space="preserve">. Нормативное правовое регулирование, </w:t>
      </w:r>
    </w:p>
    <w:p w:rsidR="000D18A0" w:rsidRPr="009D5D3D" w:rsidRDefault="000D18A0" w:rsidP="00AE4204">
      <w:pPr>
        <w:widowControl w:val="0"/>
        <w:shd w:val="clear" w:color="auto" w:fill="FFFFFF" w:themeFill="background1"/>
        <w:autoSpaceDE w:val="0"/>
        <w:autoSpaceDN w:val="0"/>
        <w:adjustRightInd w:val="0"/>
        <w:ind w:right="-2"/>
        <w:jc w:val="center"/>
        <w:outlineLvl w:val="1"/>
        <w:rPr>
          <w:b/>
          <w:sz w:val="26"/>
          <w:szCs w:val="26"/>
        </w:rPr>
      </w:pPr>
      <w:r w:rsidRPr="009D5D3D">
        <w:rPr>
          <w:b/>
          <w:sz w:val="26"/>
          <w:szCs w:val="26"/>
        </w:rPr>
        <w:t>область применения Положения</w:t>
      </w:r>
    </w:p>
    <w:p w:rsidR="000D18A0" w:rsidRPr="009D5D3D" w:rsidRDefault="000D18A0" w:rsidP="00AE4204">
      <w:pPr>
        <w:widowControl w:val="0"/>
        <w:shd w:val="clear" w:color="auto" w:fill="FFFFFF" w:themeFill="background1"/>
        <w:autoSpaceDE w:val="0"/>
        <w:autoSpaceDN w:val="0"/>
        <w:adjustRightInd w:val="0"/>
        <w:ind w:right="-2" w:firstLine="540"/>
        <w:jc w:val="both"/>
        <w:rPr>
          <w:sz w:val="26"/>
          <w:szCs w:val="26"/>
        </w:rPr>
      </w:pPr>
    </w:p>
    <w:p w:rsidR="00463689" w:rsidRPr="009D5D3D" w:rsidRDefault="00463689" w:rsidP="00463689">
      <w:pPr>
        <w:autoSpaceDE w:val="0"/>
        <w:autoSpaceDN w:val="0"/>
        <w:adjustRightInd w:val="0"/>
        <w:ind w:firstLine="567"/>
        <w:jc w:val="both"/>
        <w:rPr>
          <w:sz w:val="26"/>
          <w:szCs w:val="26"/>
        </w:rPr>
      </w:pPr>
      <w:proofErr w:type="gramStart"/>
      <w:r w:rsidRPr="009D5D3D">
        <w:rPr>
          <w:sz w:val="26"/>
          <w:szCs w:val="26"/>
        </w:rPr>
        <w:t xml:space="preserve">2.1.Закупочная деятельность Заказчика осуществляется в соответствии с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 223-ФЗ),  </w:t>
      </w:r>
      <w:r w:rsidRPr="009D5D3D">
        <w:rPr>
          <w:sz w:val="26"/>
          <w:szCs w:val="26"/>
        </w:rPr>
        <w:lastRenderedPageBreak/>
        <w:t>Федеральным законом от 26.07.2006 № 135-ФЗ «О защите конкуренции», иными нормативными правовыми актами, Положением и иными локальными нормативными актами и организационно-распорядительными документами Заказчика.</w:t>
      </w:r>
      <w:proofErr w:type="gramEnd"/>
    </w:p>
    <w:p w:rsidR="00463689" w:rsidRPr="009D5D3D" w:rsidRDefault="00463689" w:rsidP="00463689">
      <w:pPr>
        <w:widowControl w:val="0"/>
        <w:autoSpaceDE w:val="0"/>
        <w:autoSpaceDN w:val="0"/>
        <w:adjustRightInd w:val="0"/>
        <w:ind w:firstLine="567"/>
        <w:jc w:val="both"/>
        <w:rPr>
          <w:sz w:val="26"/>
          <w:szCs w:val="26"/>
        </w:rPr>
      </w:pPr>
      <w:r w:rsidRPr="009D5D3D">
        <w:rPr>
          <w:sz w:val="26"/>
          <w:szCs w:val="26"/>
        </w:rPr>
        <w:t>2.2. Положение регламентирует деятельность Заказчика по организации и осуществлению  закупок товаров, работ, услуг.</w:t>
      </w:r>
    </w:p>
    <w:p w:rsidR="00463689" w:rsidRPr="009D5D3D" w:rsidRDefault="00463689" w:rsidP="00463689">
      <w:pPr>
        <w:widowControl w:val="0"/>
        <w:autoSpaceDE w:val="0"/>
        <w:autoSpaceDN w:val="0"/>
        <w:adjustRightInd w:val="0"/>
        <w:ind w:firstLine="567"/>
        <w:jc w:val="both"/>
        <w:rPr>
          <w:sz w:val="26"/>
          <w:szCs w:val="26"/>
        </w:rPr>
      </w:pPr>
      <w:r w:rsidRPr="009D5D3D">
        <w:rPr>
          <w:sz w:val="26"/>
          <w:szCs w:val="26"/>
        </w:rPr>
        <w:t>2.3. Действие Положения не распространяется на закупки товаров, работ, услуг, указанных в части 4 статьи 1 Закона № 223-ФЗ.</w:t>
      </w:r>
    </w:p>
    <w:p w:rsidR="000D18A0" w:rsidRPr="009D5D3D" w:rsidRDefault="000D18A0" w:rsidP="00AE4204">
      <w:pPr>
        <w:shd w:val="clear" w:color="auto" w:fill="FFFFFF" w:themeFill="background1"/>
        <w:autoSpaceDE w:val="0"/>
        <w:autoSpaceDN w:val="0"/>
        <w:adjustRightInd w:val="0"/>
        <w:ind w:right="-2" w:firstLine="567"/>
        <w:jc w:val="both"/>
        <w:rPr>
          <w:sz w:val="26"/>
          <w:szCs w:val="26"/>
        </w:rPr>
      </w:pPr>
    </w:p>
    <w:p w:rsidR="000D18A0" w:rsidRPr="009D5D3D" w:rsidRDefault="000D18A0" w:rsidP="00463689">
      <w:pPr>
        <w:pStyle w:val="aff4"/>
        <w:numPr>
          <w:ilvl w:val="0"/>
          <w:numId w:val="39"/>
        </w:numPr>
        <w:shd w:val="clear" w:color="auto" w:fill="FFFFFF" w:themeFill="background1"/>
        <w:ind w:right="-2"/>
        <w:jc w:val="center"/>
        <w:outlineLvl w:val="1"/>
        <w:rPr>
          <w:b/>
          <w:sz w:val="26"/>
          <w:szCs w:val="26"/>
        </w:rPr>
      </w:pPr>
      <w:r w:rsidRPr="009D5D3D">
        <w:rPr>
          <w:b/>
          <w:sz w:val="26"/>
          <w:szCs w:val="26"/>
        </w:rPr>
        <w:t>Информационное обеспечение закупок</w:t>
      </w:r>
    </w:p>
    <w:p w:rsidR="000D18A0" w:rsidRPr="009D5D3D" w:rsidRDefault="000D18A0" w:rsidP="00AE4204">
      <w:pPr>
        <w:widowControl w:val="0"/>
        <w:shd w:val="clear" w:color="auto" w:fill="FFFFFF" w:themeFill="background1"/>
        <w:autoSpaceDE w:val="0"/>
        <w:autoSpaceDN w:val="0"/>
        <w:adjustRightInd w:val="0"/>
        <w:ind w:right="-2"/>
        <w:jc w:val="both"/>
        <w:rPr>
          <w:sz w:val="26"/>
          <w:szCs w:val="26"/>
        </w:rPr>
      </w:pP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bookmarkStart w:id="1" w:name="Par0"/>
      <w:bookmarkEnd w:id="1"/>
      <w:r w:rsidRPr="009D5D3D">
        <w:rPr>
          <w:rFonts w:eastAsiaTheme="minorHAnsi"/>
          <w:kern w:val="0"/>
          <w:sz w:val="26"/>
          <w:szCs w:val="26"/>
          <w:lang w:eastAsia="en-US"/>
        </w:rPr>
        <w:t>3.1. Положение о закупке, изменения, вносимые в Положение о закупке, подлежат обязательному размещению в ЕИС не позднее чем в течение 15 (пятнадцати) дней со дня утверждения Положения о закупке.</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proofErr w:type="gramStart"/>
      <w:r w:rsidRPr="009D5D3D">
        <w:rPr>
          <w:rFonts w:eastAsiaTheme="minorHAnsi"/>
          <w:kern w:val="0"/>
          <w:sz w:val="26"/>
          <w:szCs w:val="26"/>
          <w:lang w:eastAsia="en-US"/>
        </w:rPr>
        <w:t xml:space="preserve">В случае возникновения при ведении ЕИС федеральным органом исполнительной власти технических или иных неполадок, блокирующих доступ в течение более чем 1 (одного) рабочего дня, информация, подлежащая размещению в ЕИС в соответствии с Законом № 223-ФЗ и Положением, размещается Заказчиком на сайте Заказчика: </w:t>
      </w:r>
      <w:hyperlink r:id="rId8" w:history="1">
        <w:r w:rsidRPr="009D5D3D">
          <w:rPr>
            <w:rStyle w:val="ad"/>
            <w:sz w:val="26"/>
            <w:szCs w:val="26"/>
          </w:rPr>
          <w:t>http://ap-stom.ru/</w:t>
        </w:r>
      </w:hyperlink>
      <w:r w:rsidRPr="009D5D3D">
        <w:t xml:space="preserve"> </w:t>
      </w:r>
      <w:r w:rsidRPr="009D5D3D">
        <w:rPr>
          <w:rFonts w:eastAsiaTheme="minorHAnsi"/>
          <w:kern w:val="0"/>
          <w:sz w:val="26"/>
          <w:szCs w:val="26"/>
          <w:lang w:eastAsia="en-US"/>
        </w:rPr>
        <w:t>с последующим размещением ее в ЕИС в течение 1 (одного) рабочего дня со дня устранения технических</w:t>
      </w:r>
      <w:proofErr w:type="gramEnd"/>
      <w:r w:rsidRPr="009D5D3D">
        <w:rPr>
          <w:rFonts w:eastAsiaTheme="minorHAnsi"/>
          <w:kern w:val="0"/>
          <w:sz w:val="26"/>
          <w:szCs w:val="26"/>
          <w:lang w:eastAsia="en-US"/>
        </w:rPr>
        <w:t xml:space="preserve"> или иных неполадок, и считается размещенной в установленном порядке.</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3.2. Заказчик имеет право дополнительно </w:t>
      </w:r>
      <w:proofErr w:type="gramStart"/>
      <w:r w:rsidRPr="009D5D3D">
        <w:rPr>
          <w:rFonts w:eastAsiaTheme="minorHAnsi"/>
          <w:kern w:val="0"/>
          <w:sz w:val="26"/>
          <w:szCs w:val="26"/>
          <w:lang w:eastAsia="en-US"/>
        </w:rPr>
        <w:t>разместить информацию</w:t>
      </w:r>
      <w:proofErr w:type="gramEnd"/>
      <w:r w:rsidRPr="009D5D3D">
        <w:rPr>
          <w:rFonts w:eastAsiaTheme="minorHAnsi"/>
          <w:kern w:val="0"/>
          <w:sz w:val="26"/>
          <w:szCs w:val="26"/>
          <w:lang w:eastAsia="en-US"/>
        </w:rPr>
        <w:t xml:space="preserve"> о проведении закупки на сайте Заказчика и иных информационных ресурсах, а также в средствах массовой информации.</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3.3. </w:t>
      </w:r>
      <w:proofErr w:type="gramStart"/>
      <w:r w:rsidRPr="009D5D3D">
        <w:rPr>
          <w:rFonts w:eastAsiaTheme="minorHAnsi"/>
          <w:kern w:val="0"/>
          <w:sz w:val="26"/>
          <w:szCs w:val="26"/>
          <w:lang w:eastAsia="en-US"/>
        </w:rPr>
        <w:t>При осуществлении закупки (за исключением закупки у единственного поставщика и конкурентной закупки, осуществляемой закрытым способом) в ЕИС размещается информация о закупке, в том числе документация  о  закупке и (или) извещение о закупке, проект договора, являющийся неотъемлемой частью документации (извещения) о закупке, изменения, вносимые в документацию и (или) извещение, разъяснения документации и (или) извещения, протоколы, составляемые  в ходе  закупки, а также</w:t>
      </w:r>
      <w:proofErr w:type="gramEnd"/>
      <w:r w:rsidRPr="009D5D3D">
        <w:rPr>
          <w:rFonts w:eastAsiaTheme="minorHAnsi"/>
          <w:kern w:val="0"/>
          <w:sz w:val="26"/>
          <w:szCs w:val="26"/>
          <w:lang w:eastAsia="en-US"/>
        </w:rPr>
        <w:t xml:space="preserve"> иная информация, размещение которой в ЕИС предусмотрено  Законом №  233–ФЗ  и Положением за исключением случаев, предусмотренных частями  15 и 16  статьи 4  Закона № 223–ФЗ.</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3.3.1. 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 </w:t>
      </w:r>
      <w:proofErr w:type="gramStart"/>
      <w:r w:rsidRPr="009D5D3D">
        <w:rPr>
          <w:rFonts w:eastAsiaTheme="minorHAnsi"/>
          <w:kern w:val="0"/>
          <w:sz w:val="26"/>
          <w:szCs w:val="26"/>
          <w:lang w:eastAsia="en-US"/>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w:t>
      </w:r>
      <w:proofErr w:type="gramEnd"/>
      <w:r w:rsidRPr="009D5D3D">
        <w:rPr>
          <w:rFonts w:eastAsiaTheme="minorHAnsi"/>
          <w:kern w:val="0"/>
          <w:sz w:val="26"/>
          <w:szCs w:val="26"/>
          <w:lang w:eastAsia="en-US"/>
        </w:rPr>
        <w:t xml:space="preserve"> закупки.</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3.3.2. В течение 3 (трех) рабочих дней </w:t>
      </w:r>
      <w:proofErr w:type="gramStart"/>
      <w:r w:rsidRPr="009D5D3D">
        <w:rPr>
          <w:rFonts w:eastAsiaTheme="minorHAnsi"/>
          <w:kern w:val="0"/>
          <w:sz w:val="26"/>
          <w:szCs w:val="26"/>
          <w:lang w:eastAsia="en-US"/>
        </w:rPr>
        <w:t>с даты поступления</w:t>
      </w:r>
      <w:proofErr w:type="gramEnd"/>
      <w:r w:rsidRPr="009D5D3D">
        <w:rPr>
          <w:rFonts w:eastAsiaTheme="minorHAnsi"/>
          <w:kern w:val="0"/>
          <w:sz w:val="26"/>
          <w:szCs w:val="26"/>
          <w:lang w:eastAsia="en-US"/>
        </w:rPr>
        <w:t xml:space="preserve"> запроса на разъяснение положений документации,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D5D3D">
        <w:rPr>
          <w:rFonts w:eastAsiaTheme="minorHAnsi"/>
          <w:kern w:val="0"/>
          <w:sz w:val="26"/>
          <w:szCs w:val="26"/>
          <w:lang w:eastAsia="en-US"/>
        </w:rPr>
        <w:t>позднее</w:t>
      </w:r>
      <w:proofErr w:type="gramEnd"/>
      <w:r w:rsidRPr="009D5D3D">
        <w:rPr>
          <w:rFonts w:eastAsiaTheme="minorHAnsi"/>
          <w:kern w:val="0"/>
          <w:sz w:val="26"/>
          <w:szCs w:val="26"/>
          <w:lang w:eastAsia="en-US"/>
        </w:rPr>
        <w:t xml:space="preserve"> чем за 3 (три) рабочих дня до даты окончания срока подачи заявок на участие в такой закупке.</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lastRenderedPageBreak/>
        <w:t>3.3.3.  Протоколы закупок и сроки их размещения в ЕИС.</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3.3.3.1.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63689" w:rsidRPr="009D5D3D" w:rsidRDefault="00463689" w:rsidP="00463689">
      <w:pPr>
        <w:pStyle w:val="Textbody"/>
        <w:numPr>
          <w:ilvl w:val="0"/>
          <w:numId w:val="36"/>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дата подписания протокола;</w:t>
      </w:r>
    </w:p>
    <w:p w:rsidR="00463689" w:rsidRPr="009D5D3D" w:rsidRDefault="00463689" w:rsidP="00463689">
      <w:pPr>
        <w:pStyle w:val="Textbody"/>
        <w:numPr>
          <w:ilvl w:val="0"/>
          <w:numId w:val="36"/>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количество поданных на участие в закупке (этапе закупки) заявок, а также дата и время регистрации каждой такой заявки;</w:t>
      </w:r>
    </w:p>
    <w:p w:rsidR="00463689" w:rsidRPr="009D5D3D" w:rsidRDefault="00463689" w:rsidP="00463689">
      <w:pPr>
        <w:pStyle w:val="Textbody"/>
        <w:numPr>
          <w:ilvl w:val="0"/>
          <w:numId w:val="36"/>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а) количества заявок на участие в закупке, которые отклонены;</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63689" w:rsidRPr="009D5D3D" w:rsidRDefault="00463689" w:rsidP="00463689">
      <w:pPr>
        <w:pStyle w:val="Textbody"/>
        <w:numPr>
          <w:ilvl w:val="0"/>
          <w:numId w:val="37"/>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 xml:space="preserve">результаты оценки заявок </w:t>
      </w:r>
      <w:proofErr w:type="gramStart"/>
      <w:r w:rsidRPr="009D5D3D">
        <w:rPr>
          <w:rFonts w:eastAsiaTheme="minorHAnsi"/>
          <w:kern w:val="0"/>
          <w:sz w:val="26"/>
          <w:szCs w:val="26"/>
          <w:lang w:eastAsia="en-US"/>
        </w:rPr>
        <w:t>на участие в закупке с указанием итогового решения комиссии по осуществлению закупок о соответствии</w:t>
      </w:r>
      <w:proofErr w:type="gramEnd"/>
      <w:r w:rsidRPr="009D5D3D">
        <w:rPr>
          <w:rFonts w:eastAsiaTheme="minorHAnsi"/>
          <w:kern w:val="0"/>
          <w:sz w:val="26"/>
          <w:szCs w:val="26"/>
          <w:lang w:eastAsia="en-US"/>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63689" w:rsidRPr="009D5D3D" w:rsidRDefault="00463689" w:rsidP="00463689">
      <w:pPr>
        <w:pStyle w:val="Textbody"/>
        <w:numPr>
          <w:ilvl w:val="0"/>
          <w:numId w:val="37"/>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причины, по которым конкурентная закупка признана несостоявшейся, в случае ее признания таковой;</w:t>
      </w:r>
    </w:p>
    <w:p w:rsidR="00463689" w:rsidRPr="009D5D3D" w:rsidRDefault="00463689" w:rsidP="00463689">
      <w:pPr>
        <w:pStyle w:val="Textbody"/>
        <w:numPr>
          <w:ilvl w:val="0"/>
          <w:numId w:val="37"/>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иные сведения в случае, если необходимость их указания в протоколе предусмотрена Положением.</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3.3.3.2. Протокол, составленный по итогам конкурентной закупки (далее - итоговый протокол), должен содержать следующие сведения:</w:t>
      </w:r>
    </w:p>
    <w:p w:rsidR="00463689" w:rsidRPr="009D5D3D" w:rsidRDefault="00463689" w:rsidP="00463689">
      <w:pPr>
        <w:pStyle w:val="Textbody"/>
        <w:numPr>
          <w:ilvl w:val="0"/>
          <w:numId w:val="38"/>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дата подписания протокола;</w:t>
      </w:r>
    </w:p>
    <w:p w:rsidR="00463689" w:rsidRPr="009D5D3D" w:rsidRDefault="00463689" w:rsidP="00463689">
      <w:pPr>
        <w:pStyle w:val="Textbody"/>
        <w:numPr>
          <w:ilvl w:val="0"/>
          <w:numId w:val="38"/>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количество поданных заявок на участие в закупке, а также дата и время регистрации каждой такой заявки;</w:t>
      </w:r>
    </w:p>
    <w:p w:rsidR="00463689" w:rsidRPr="009D5D3D" w:rsidRDefault="00463689" w:rsidP="00463689">
      <w:pPr>
        <w:pStyle w:val="Textbody"/>
        <w:numPr>
          <w:ilvl w:val="0"/>
          <w:numId w:val="38"/>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9D5D3D">
        <w:rPr>
          <w:rFonts w:eastAsiaTheme="minorHAnsi"/>
          <w:kern w:val="0"/>
          <w:sz w:val="26"/>
          <w:szCs w:val="26"/>
          <w:lang w:eastAsia="en-US"/>
        </w:rPr>
        <w:t>которых</w:t>
      </w:r>
      <w:proofErr w:type="gramEnd"/>
      <w:r w:rsidRPr="009D5D3D">
        <w:rPr>
          <w:rFonts w:eastAsiaTheme="minorHAnsi"/>
          <w:kern w:val="0"/>
          <w:sz w:val="26"/>
          <w:szCs w:val="26"/>
          <w:lang w:eastAsia="en-US"/>
        </w:rPr>
        <w:t xml:space="preserve"> содержатся лучшие условия исполнения договора, присваивается первый номер. В случае</w:t>
      </w:r>
      <w:proofErr w:type="gramStart"/>
      <w:r w:rsidRPr="009D5D3D">
        <w:rPr>
          <w:rFonts w:eastAsiaTheme="minorHAnsi"/>
          <w:kern w:val="0"/>
          <w:sz w:val="26"/>
          <w:szCs w:val="26"/>
          <w:lang w:eastAsia="en-US"/>
        </w:rPr>
        <w:t>,</w:t>
      </w:r>
      <w:proofErr w:type="gramEnd"/>
      <w:r w:rsidRPr="009D5D3D">
        <w:rPr>
          <w:rFonts w:eastAsiaTheme="minorHAnsi"/>
          <w:kern w:val="0"/>
          <w:sz w:val="26"/>
          <w:szCs w:val="26"/>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63689" w:rsidRPr="009D5D3D" w:rsidRDefault="00463689" w:rsidP="00463689">
      <w:pPr>
        <w:pStyle w:val="Textbody"/>
        <w:numPr>
          <w:ilvl w:val="0"/>
          <w:numId w:val="38"/>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а) количества заявок на участие в закупке, окончательных предложений, которые отклонены;</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w:t>
      </w:r>
      <w:r w:rsidRPr="009D5D3D">
        <w:rPr>
          <w:rFonts w:eastAsiaTheme="minorHAnsi"/>
          <w:kern w:val="0"/>
          <w:sz w:val="26"/>
          <w:szCs w:val="26"/>
          <w:lang w:eastAsia="en-US"/>
        </w:rPr>
        <w:lastRenderedPageBreak/>
        <w:t>извещения о проведении запроса котировок, которым не соответствуют такие заявка, окончательное предложение;</w:t>
      </w:r>
    </w:p>
    <w:p w:rsidR="00463689" w:rsidRPr="009D5D3D" w:rsidRDefault="00463689" w:rsidP="00463689">
      <w:pPr>
        <w:pStyle w:val="Textbody"/>
        <w:numPr>
          <w:ilvl w:val="0"/>
          <w:numId w:val="38"/>
        </w:numPr>
        <w:tabs>
          <w:tab w:val="left" w:pos="142"/>
        </w:tabs>
        <w:spacing w:after="0" w:line="240" w:lineRule="auto"/>
        <w:ind w:left="0" w:firstLine="567"/>
        <w:rPr>
          <w:rFonts w:eastAsiaTheme="minorHAnsi"/>
          <w:kern w:val="0"/>
          <w:sz w:val="26"/>
          <w:szCs w:val="26"/>
          <w:lang w:eastAsia="en-US"/>
        </w:rPr>
      </w:pPr>
      <w:proofErr w:type="gramStart"/>
      <w:r w:rsidRPr="009D5D3D">
        <w:rPr>
          <w:rFonts w:eastAsiaTheme="minorHAnsi"/>
          <w:kern w:val="0"/>
          <w:sz w:val="26"/>
          <w:szCs w:val="26"/>
          <w:lang w:eastAsia="en-US"/>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63689" w:rsidRPr="009D5D3D" w:rsidRDefault="00463689" w:rsidP="00463689">
      <w:pPr>
        <w:pStyle w:val="Textbody"/>
        <w:numPr>
          <w:ilvl w:val="0"/>
          <w:numId w:val="38"/>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причины, по которым закупка признана несостоявшейся, в случае признания ее таковой;</w:t>
      </w:r>
    </w:p>
    <w:p w:rsidR="00463689" w:rsidRPr="009D5D3D" w:rsidRDefault="00463689" w:rsidP="00463689">
      <w:pPr>
        <w:pStyle w:val="Textbody"/>
        <w:numPr>
          <w:ilvl w:val="0"/>
          <w:numId w:val="38"/>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иные сведения в случае, если необходимость их указания в протоколе предусмотрена Положением.</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3.3.3.3. Протоколы, составляемые в ходе закупки, размещаются Заказчиком в ЕИС не позднее чем через 3 (три) дня со дня подписания таких протоколов.</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3.3.4. Не позднее 10-го числа месяца, следующего за отчетным месяцем, в ЕИС заказчиком  размещаются:</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1.сведения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2.сведения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В ЕИС размещается также иная информация, размещение которой предусмотрено Законом №  233–ФЗ  и Положением за исключением случаев, предусмотренных частями 15 и 16  статьи 4 Закона № 223–ФЗ.</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3.4. Заказчик вносит информацию и документы, установленные Правительством Российской Федерации, в реестр договоров в сроки, установленные Законом № 223-ФЗ.</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3.4.1. Заказчик вправе не размещать в ЕИС сведения о закупке товаров, работ, услуг, стоимость которых не превышает 100 (сто) тысяч рублей. В случае</w:t>
      </w:r>
      <w:proofErr w:type="gramStart"/>
      <w:r w:rsidRPr="009D5D3D">
        <w:rPr>
          <w:rFonts w:eastAsiaTheme="minorHAnsi"/>
          <w:kern w:val="0"/>
          <w:sz w:val="26"/>
          <w:szCs w:val="26"/>
          <w:lang w:eastAsia="en-US"/>
        </w:rPr>
        <w:t>,</w:t>
      </w:r>
      <w:proofErr w:type="gramEnd"/>
      <w:r w:rsidRPr="009D5D3D">
        <w:rPr>
          <w:rFonts w:eastAsiaTheme="minorHAnsi"/>
          <w:kern w:val="0"/>
          <w:sz w:val="26"/>
          <w:szCs w:val="26"/>
          <w:lang w:eastAsia="en-US"/>
        </w:rPr>
        <w:t xml:space="preserve">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3.4.2. В течение 3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заключенных Заказчиками, предусмотренный Законом № 223-ФЗ.</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3.4.3. В случае</w:t>
      </w:r>
      <w:proofErr w:type="gramStart"/>
      <w:r w:rsidRPr="009D5D3D">
        <w:rPr>
          <w:rFonts w:eastAsiaTheme="minorHAnsi"/>
          <w:kern w:val="0"/>
          <w:sz w:val="26"/>
          <w:szCs w:val="26"/>
          <w:lang w:eastAsia="en-US"/>
        </w:rPr>
        <w:t>,</w:t>
      </w:r>
      <w:proofErr w:type="gramEnd"/>
      <w:r w:rsidRPr="009D5D3D">
        <w:rPr>
          <w:rFonts w:eastAsiaTheme="minorHAnsi"/>
          <w:kern w:val="0"/>
          <w:sz w:val="26"/>
          <w:szCs w:val="26"/>
          <w:lang w:eastAsia="en-US"/>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lastRenderedPageBreak/>
        <w:t>3.4.4. Информация и документы о результатах исполнения и расторжения договора вносится Заказчиком в реестр договоров в течение 10 (десяти) дней со дня исполнения, изменения или расторжения договора.</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3.4.5. В реестр договоров не вносятся сведения и документы, которые в соответствии с Законом № 223-ФЗ и Положением не подлежат размещению в ЕИС.</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3.5. Содержание извещения об осуществлении конкурентной закупки.</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3.5.1. В извещении об осуществлении конкурентной закупки указываются следующие сведения:</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способ осуществления закупки;</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наименование, место нахождения, почтовый адрес, адрес электронной почты, номер контактного телефона Заказчика;</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место поставки товара, выполнения работы, оказания услуги;</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срок, место и порядок предоставления документации о закупке;</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3.5.2. В извещение о проведении запроса котировок могут быть включены сведения, указанные в пункте 3.6 Положения.</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3.5.3. В случае проведения </w:t>
      </w:r>
      <w:proofErr w:type="spellStart"/>
      <w:r w:rsidRPr="009D5D3D">
        <w:rPr>
          <w:rFonts w:eastAsiaTheme="minorHAnsi"/>
          <w:kern w:val="0"/>
          <w:sz w:val="26"/>
          <w:szCs w:val="26"/>
          <w:lang w:eastAsia="en-US"/>
        </w:rPr>
        <w:t>многолотовой</w:t>
      </w:r>
      <w:proofErr w:type="spellEnd"/>
      <w:r w:rsidRPr="009D5D3D">
        <w:rPr>
          <w:rFonts w:eastAsiaTheme="minorHAnsi"/>
          <w:kern w:val="0"/>
          <w:sz w:val="26"/>
          <w:szCs w:val="26"/>
          <w:lang w:eastAsia="en-US"/>
        </w:rPr>
        <w:t xml:space="preserve"> процедуры закупки в отношении каждого лота в извещении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3.6.  Содержание документации о конкурентной закупке.</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3.6.1. В документации о конкурентной закупке указываются следующие сведения:</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proofErr w:type="gramStart"/>
      <w:r w:rsidRPr="009D5D3D">
        <w:rPr>
          <w:rFonts w:eastAsiaTheme="minorHAnsi"/>
          <w:kern w:val="0"/>
          <w:sz w:val="26"/>
          <w:szCs w:val="26"/>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9D5D3D">
        <w:rPr>
          <w:rFonts w:eastAsiaTheme="minorHAnsi"/>
          <w:kern w:val="0"/>
          <w:sz w:val="26"/>
          <w:szCs w:val="26"/>
          <w:lang w:eastAsia="en-US"/>
        </w:rPr>
        <w:t xml:space="preserve"> товара, выполняемой работы, оказываемой услуги потребностям Заказчика. </w:t>
      </w:r>
      <w:proofErr w:type="gramStart"/>
      <w:r w:rsidRPr="009D5D3D">
        <w:rPr>
          <w:rFonts w:eastAsiaTheme="minorHAnsi"/>
          <w:kern w:val="0"/>
          <w:sz w:val="26"/>
          <w:szCs w:val="26"/>
          <w:lang w:eastAsia="en-US"/>
        </w:rPr>
        <w:t xml:space="preserve">Если Заказчиком в документации о закупке не используются установленные в соответствии с законодательством </w:t>
      </w:r>
      <w:r w:rsidRPr="009D5D3D">
        <w:rPr>
          <w:rFonts w:eastAsiaTheme="minorHAnsi"/>
          <w:kern w:val="0"/>
          <w:sz w:val="26"/>
          <w:szCs w:val="26"/>
          <w:lang w:eastAsia="en-US"/>
        </w:rPr>
        <w:lastRenderedPageBreak/>
        <w:t>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D5D3D">
        <w:rPr>
          <w:rFonts w:eastAsiaTheme="minorHAnsi"/>
          <w:kern w:val="0"/>
          <w:sz w:val="26"/>
          <w:szCs w:val="26"/>
          <w:lang w:eastAsia="en-US"/>
        </w:rPr>
        <w:t xml:space="preserve"> товара, выполняемой работы, оказываемой услуги потребностям Заказчика;</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требования к содержанию, форме, оформлению и составу заявки на участие в закупке;</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место, условия и сроки (периоды) поставки товара, выполнения работы, оказания услуги;</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proofErr w:type="gramStart"/>
      <w:r w:rsidRPr="009D5D3D">
        <w:rPr>
          <w:rFonts w:eastAsiaTheme="minorHAnsi"/>
          <w:kern w:val="0"/>
          <w:sz w:val="26"/>
          <w:szCs w:val="26"/>
          <w:lang w:eastAsia="en-US"/>
        </w:rPr>
        <w:t>сведения о начальной (максимальной) цене договора (цена лота), единицы каждого товара, работы, услуги, являющихся предметом закупки,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roofErr w:type="gramEnd"/>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форма, сроки и порядок оплаты товара, работы, услуги;</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требования к участникам закупки;</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proofErr w:type="gramStart"/>
      <w:r w:rsidRPr="009D5D3D">
        <w:rPr>
          <w:rFonts w:eastAsiaTheme="minorHAnsi"/>
          <w:kern w:val="0"/>
          <w:sz w:val="26"/>
          <w:szCs w:val="26"/>
          <w:lang w:eastAsia="en-US"/>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формы, порядок, дата и время окончания срока предоставления участникам закупки разъяснений положений извещения и документации о закупке;</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дата рассмотрения предложений участников закупки и подведения итогов закупки;</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критерии оценки и сопоставления заявок на участие в закупке в соответствии с Положением;</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порядок оценки и сопоставления заявок на участие в закупке в соответствии с Положением;</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lastRenderedPageBreak/>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сведения о возможности проведения переторжки и порядок ее проведения;</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proofErr w:type="gramStart"/>
      <w:r w:rsidRPr="009D5D3D">
        <w:rPr>
          <w:rFonts w:eastAsiaTheme="minorHAnsi"/>
          <w:kern w:val="0"/>
          <w:sz w:val="26"/>
          <w:szCs w:val="26"/>
          <w:lang w:eastAsia="en-U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w:t>
      </w:r>
      <w:proofErr w:type="spellStart"/>
      <w:r w:rsidRPr="009D5D3D">
        <w:rPr>
          <w:rFonts w:eastAsiaTheme="minorHAnsi"/>
          <w:kern w:val="0"/>
          <w:sz w:val="26"/>
          <w:szCs w:val="26"/>
          <w:lang w:eastAsia="en-US"/>
        </w:rPr>
        <w:t>иностранногогосударства</w:t>
      </w:r>
      <w:proofErr w:type="spellEnd"/>
      <w:proofErr w:type="gramEnd"/>
      <w:r w:rsidRPr="009D5D3D">
        <w:rPr>
          <w:rFonts w:eastAsiaTheme="minorHAnsi"/>
          <w:kern w:val="0"/>
          <w:sz w:val="26"/>
          <w:szCs w:val="26"/>
          <w:lang w:eastAsia="en-US"/>
        </w:rPr>
        <w:t xml:space="preserve">, </w:t>
      </w:r>
      <w:proofErr w:type="gramStart"/>
      <w:r w:rsidRPr="009D5D3D">
        <w:rPr>
          <w:rFonts w:eastAsiaTheme="minorHAnsi"/>
          <w:kern w:val="0"/>
          <w:sz w:val="26"/>
          <w:szCs w:val="26"/>
          <w:lang w:eastAsia="en-US"/>
        </w:rPr>
        <w:t>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w:t>
      </w:r>
      <w:proofErr w:type="gramEnd"/>
      <w:r w:rsidRPr="009D5D3D">
        <w:rPr>
          <w:rFonts w:eastAsiaTheme="minorHAnsi"/>
          <w:kern w:val="0"/>
          <w:sz w:val="26"/>
          <w:szCs w:val="26"/>
          <w:lang w:eastAsia="en-US"/>
        </w:rPr>
        <w:t>, на начальную (максимальную) цену договора;</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63689" w:rsidRPr="009D5D3D" w:rsidRDefault="00463689" w:rsidP="00463689">
      <w:pPr>
        <w:pStyle w:val="Textbody"/>
        <w:numPr>
          <w:ilvl w:val="0"/>
          <w:numId w:val="35"/>
        </w:numPr>
        <w:tabs>
          <w:tab w:val="left" w:pos="142"/>
        </w:tabs>
        <w:spacing w:after="0" w:line="240" w:lineRule="auto"/>
        <w:ind w:left="0" w:firstLine="567"/>
        <w:rPr>
          <w:rFonts w:eastAsiaTheme="minorHAnsi"/>
          <w:kern w:val="0"/>
          <w:sz w:val="26"/>
          <w:szCs w:val="26"/>
          <w:lang w:eastAsia="en-US"/>
        </w:rPr>
      </w:pPr>
      <w:r w:rsidRPr="009D5D3D">
        <w:rPr>
          <w:rFonts w:eastAsiaTheme="minorHAnsi"/>
          <w:kern w:val="0"/>
          <w:sz w:val="26"/>
          <w:szCs w:val="26"/>
          <w:lang w:eastAsia="en-US"/>
        </w:rPr>
        <w:t>описание предмета закупки в соответствии с частью 6.1 статьи 3 Закона № 223-ФЗ.</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3.6.2. В случае проведения </w:t>
      </w:r>
      <w:proofErr w:type="spellStart"/>
      <w:r w:rsidRPr="009D5D3D">
        <w:rPr>
          <w:rFonts w:eastAsiaTheme="minorHAnsi"/>
          <w:kern w:val="0"/>
          <w:sz w:val="26"/>
          <w:szCs w:val="26"/>
          <w:lang w:eastAsia="en-US"/>
        </w:rPr>
        <w:t>многолотовой</w:t>
      </w:r>
      <w:proofErr w:type="spellEnd"/>
      <w:r w:rsidRPr="009D5D3D">
        <w:rPr>
          <w:rFonts w:eastAsiaTheme="minorHAnsi"/>
          <w:kern w:val="0"/>
          <w:sz w:val="26"/>
          <w:szCs w:val="26"/>
          <w:lang w:eastAsia="en-US"/>
        </w:rPr>
        <w:t xml:space="preserve">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lastRenderedPageBreak/>
        <w:t>3.6.3. 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proofErr w:type="gramStart"/>
      <w:r w:rsidRPr="009D5D3D">
        <w:rPr>
          <w:rFonts w:eastAsiaTheme="minorHAnsi"/>
          <w:kern w:val="0"/>
          <w:sz w:val="26"/>
          <w:szCs w:val="26"/>
          <w:lang w:eastAsia="en-US"/>
        </w:rPr>
        <w:t>3.7.Информация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не менее 3(трех) лет.</w:t>
      </w:r>
      <w:proofErr w:type="gramEnd"/>
    </w:p>
    <w:p w:rsidR="00463689" w:rsidRPr="009D5D3D" w:rsidRDefault="00463689" w:rsidP="00463689">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3.8. При осуществлении закупки у единственного поставщика (исполнителя, подрядчика) Заказчик размещает в ЕИС информацию в соответствии с пунктами 10.2, 10.3.</w:t>
      </w:r>
      <w:r w:rsidR="00474EE8">
        <w:rPr>
          <w:rFonts w:eastAsiaTheme="minorHAnsi"/>
          <w:kern w:val="0"/>
          <w:sz w:val="26"/>
          <w:szCs w:val="26"/>
          <w:lang w:eastAsia="en-US"/>
        </w:rPr>
        <w:t xml:space="preserve"> </w:t>
      </w:r>
      <w:r w:rsidRPr="009D5D3D">
        <w:rPr>
          <w:rFonts w:eastAsiaTheme="minorHAnsi"/>
          <w:kern w:val="0"/>
          <w:sz w:val="26"/>
          <w:szCs w:val="26"/>
          <w:lang w:eastAsia="en-US"/>
        </w:rPr>
        <w:t>В ЕИС размещается также иная информация о закупке у единственного поставщика (исполнителя, подрядчика), размещение которой предусмотрено  действующим законодательством Российской Федерации.</w:t>
      </w:r>
    </w:p>
    <w:p w:rsidR="000D18A0" w:rsidRPr="009D5D3D" w:rsidRDefault="000D18A0" w:rsidP="00AE4204">
      <w:pPr>
        <w:shd w:val="clear" w:color="auto" w:fill="FFFFFF" w:themeFill="background1"/>
        <w:autoSpaceDE w:val="0"/>
        <w:autoSpaceDN w:val="0"/>
        <w:adjustRightInd w:val="0"/>
        <w:ind w:right="-2" w:firstLine="540"/>
        <w:jc w:val="both"/>
        <w:rPr>
          <w:sz w:val="26"/>
          <w:szCs w:val="26"/>
        </w:rPr>
      </w:pPr>
      <w:r w:rsidRPr="009D5D3D">
        <w:rPr>
          <w:sz w:val="26"/>
          <w:szCs w:val="26"/>
        </w:rPr>
        <w:t xml:space="preserve"> </w:t>
      </w:r>
    </w:p>
    <w:p w:rsidR="000D18A0" w:rsidRPr="009D5D3D" w:rsidRDefault="00DE235E" w:rsidP="00AE4204">
      <w:pPr>
        <w:widowControl w:val="0"/>
        <w:shd w:val="clear" w:color="auto" w:fill="FFFFFF" w:themeFill="background1"/>
        <w:autoSpaceDE w:val="0"/>
        <w:autoSpaceDN w:val="0"/>
        <w:adjustRightInd w:val="0"/>
        <w:ind w:right="-2"/>
        <w:jc w:val="center"/>
        <w:outlineLvl w:val="1"/>
        <w:rPr>
          <w:b/>
          <w:sz w:val="26"/>
          <w:szCs w:val="26"/>
        </w:rPr>
      </w:pPr>
      <w:r w:rsidRPr="009D5D3D">
        <w:rPr>
          <w:b/>
          <w:sz w:val="26"/>
          <w:szCs w:val="26"/>
        </w:rPr>
        <w:t>4</w:t>
      </w:r>
      <w:r w:rsidR="000D18A0" w:rsidRPr="009D5D3D">
        <w:rPr>
          <w:b/>
          <w:sz w:val="26"/>
          <w:szCs w:val="26"/>
        </w:rPr>
        <w:t>. Планирование закупок</w:t>
      </w:r>
    </w:p>
    <w:p w:rsidR="000D18A0" w:rsidRPr="009D5D3D" w:rsidRDefault="000D18A0" w:rsidP="00DE235E">
      <w:pPr>
        <w:widowControl w:val="0"/>
        <w:shd w:val="clear" w:color="auto" w:fill="FFFFFF" w:themeFill="background1"/>
        <w:autoSpaceDE w:val="0"/>
        <w:autoSpaceDN w:val="0"/>
        <w:adjustRightInd w:val="0"/>
        <w:ind w:right="-2" w:firstLine="567"/>
        <w:jc w:val="both"/>
        <w:rPr>
          <w:sz w:val="26"/>
          <w:szCs w:val="26"/>
        </w:rPr>
      </w:pP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4.1. План закупки товаров, работ, услуг (далее – план закупки), утвержденный  руководителем Заказчика, размещается в ЕИС не позднее 31 декабря текущего календарного года на срок не менее чем 1 (один) год.</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4.2. План закупки должен соответствовать правилам формирования и требованиям к форме, установленным постановлением Правительства РФ от 17 сентября 2012 г. № 932.</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В план закупки может не включаться информация о закупках, указанных в пунктах 1 - 3 части 15 статьи 4 Закона № 223-ФЗ, в случае принятия Заказчиком решения о неразмещении сведений о таких закупках в ЕИС.</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пяти до семи лет.</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4.4. Планирование и определение объема закупок у субъектов малого и среднего предпринимательства осуществляется Заказчиком в порядке, определенном Правительством Российской Федерации.</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4.5. Закупки товаров, работ, услуг осуществляются на основании плана закупки (плана закупки инновационной продукции), утвержденного руководителем Заказчика.</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4.6. Внесение изменений в план закупки (план закупки инновационной продукции) осуществляется в случаях, предусмотренных постановлением Правительства РФ от 17 сентября 2012 г. № 932.</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4.7. При осуществлении конкурентной закупки внесение изменений в план закупки (план закупки инновационной продукции)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lastRenderedPageBreak/>
        <w:t>4.8. План закупки</w:t>
      </w:r>
      <w:r w:rsidR="00680ABB">
        <w:rPr>
          <w:rFonts w:eastAsiaTheme="minorHAnsi"/>
          <w:kern w:val="0"/>
          <w:sz w:val="26"/>
          <w:szCs w:val="26"/>
          <w:lang w:eastAsia="en-US"/>
        </w:rPr>
        <w:t xml:space="preserve"> </w:t>
      </w:r>
      <w:r w:rsidRPr="009D5D3D">
        <w:rPr>
          <w:rFonts w:eastAsiaTheme="minorHAnsi"/>
          <w:kern w:val="0"/>
          <w:sz w:val="26"/>
          <w:szCs w:val="26"/>
          <w:lang w:eastAsia="en-US"/>
        </w:rPr>
        <w:t>(план закупки инновационной продукции), изменения плана закупки (плана закупки инновационной продукции) согласовываются Заказчиком с исполнительным органом государственной власти, в ведомственной подчиненности которого находится Заказчик, в сроки и в порядке, установленным таким органом власти.</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4.9. Заказчик размещает в ЕИС план закупки (план закупки инновационной продукции), изменения  в такие планы в течение трех рабочих дней </w:t>
      </w:r>
      <w:proofErr w:type="gramStart"/>
      <w:r w:rsidRPr="009D5D3D">
        <w:rPr>
          <w:rFonts w:eastAsiaTheme="minorHAnsi"/>
          <w:kern w:val="0"/>
          <w:sz w:val="26"/>
          <w:szCs w:val="26"/>
          <w:lang w:eastAsia="en-US"/>
        </w:rPr>
        <w:t>с даты утверждения</w:t>
      </w:r>
      <w:proofErr w:type="gramEnd"/>
      <w:r w:rsidRPr="009D5D3D">
        <w:rPr>
          <w:rFonts w:eastAsiaTheme="minorHAnsi"/>
          <w:kern w:val="0"/>
          <w:sz w:val="26"/>
          <w:szCs w:val="26"/>
          <w:lang w:eastAsia="en-US"/>
        </w:rPr>
        <w:t xml:space="preserve"> планов (изменений в них).</w:t>
      </w:r>
    </w:p>
    <w:p w:rsidR="000D18A0" w:rsidRPr="009D5D3D" w:rsidRDefault="000D18A0" w:rsidP="00AE4204">
      <w:pPr>
        <w:widowControl w:val="0"/>
        <w:shd w:val="clear" w:color="auto" w:fill="FFFFFF" w:themeFill="background1"/>
        <w:autoSpaceDE w:val="0"/>
        <w:autoSpaceDN w:val="0"/>
        <w:adjustRightInd w:val="0"/>
        <w:ind w:right="-2"/>
        <w:outlineLvl w:val="1"/>
        <w:rPr>
          <w:sz w:val="26"/>
          <w:szCs w:val="26"/>
        </w:rPr>
      </w:pPr>
    </w:p>
    <w:p w:rsidR="000D18A0" w:rsidRPr="009D5D3D" w:rsidRDefault="00DE235E" w:rsidP="00AE4204">
      <w:pPr>
        <w:widowControl w:val="0"/>
        <w:shd w:val="clear" w:color="auto" w:fill="FFFFFF" w:themeFill="background1"/>
        <w:autoSpaceDE w:val="0"/>
        <w:autoSpaceDN w:val="0"/>
        <w:adjustRightInd w:val="0"/>
        <w:ind w:right="-2"/>
        <w:jc w:val="center"/>
        <w:outlineLvl w:val="1"/>
        <w:rPr>
          <w:b/>
          <w:sz w:val="26"/>
          <w:szCs w:val="26"/>
        </w:rPr>
      </w:pPr>
      <w:r w:rsidRPr="009D5D3D">
        <w:rPr>
          <w:b/>
          <w:sz w:val="26"/>
          <w:szCs w:val="26"/>
        </w:rPr>
        <w:t>5</w:t>
      </w:r>
      <w:r w:rsidR="000D18A0" w:rsidRPr="009D5D3D">
        <w:rPr>
          <w:b/>
          <w:sz w:val="26"/>
          <w:szCs w:val="26"/>
        </w:rPr>
        <w:t>. Закупочные комиссии</w:t>
      </w:r>
    </w:p>
    <w:p w:rsidR="000D18A0" w:rsidRPr="009D5D3D" w:rsidRDefault="000D18A0" w:rsidP="00AE4204">
      <w:pPr>
        <w:widowControl w:val="0"/>
        <w:shd w:val="clear" w:color="auto" w:fill="FFFFFF" w:themeFill="background1"/>
        <w:autoSpaceDE w:val="0"/>
        <w:autoSpaceDN w:val="0"/>
        <w:adjustRightInd w:val="0"/>
        <w:ind w:right="-2"/>
        <w:jc w:val="both"/>
        <w:rPr>
          <w:sz w:val="26"/>
          <w:szCs w:val="26"/>
        </w:rPr>
      </w:pPr>
    </w:p>
    <w:p w:rsidR="00DE235E" w:rsidRPr="009D5D3D" w:rsidRDefault="00DE235E" w:rsidP="00DE235E">
      <w:pPr>
        <w:pStyle w:val="Textbody"/>
        <w:tabs>
          <w:tab w:val="left" w:pos="142"/>
          <w:tab w:val="left" w:pos="8364"/>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5.1. </w:t>
      </w:r>
      <w:proofErr w:type="gramStart"/>
      <w:r w:rsidRPr="009D5D3D">
        <w:rPr>
          <w:rFonts w:eastAsiaTheme="minorHAnsi"/>
          <w:kern w:val="0"/>
          <w:sz w:val="26"/>
          <w:szCs w:val="26"/>
          <w:lang w:eastAsia="en-US"/>
        </w:rPr>
        <w:t xml:space="preserve">Решение о создании закупочной комиссии (конкурсной комиссии, аукционной комиссии, единая комиссия по осуществлению закупок и др.) (далее – Комиссия), определение порядка ее работы, персонального состава и назначение председателя Комиссии осуществляется до размещения в ЕИС документации о закупке  и (или) извещения о закупке или до направления приглашений принять участие в закрытых закупках и оформляется приказом. </w:t>
      </w:r>
      <w:proofErr w:type="gramEnd"/>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5.2. В состав Комиссии могут входить как сотрудники Заказчика, так и сторонние лица. В состав Комиссии входят не менее 5 (пяти) человек, в том числе председатель Комиссии.</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5.3. </w:t>
      </w:r>
      <w:proofErr w:type="gramStart"/>
      <w:r w:rsidRPr="009D5D3D">
        <w:rPr>
          <w:rFonts w:eastAsiaTheme="minorHAnsi"/>
          <w:kern w:val="0"/>
          <w:sz w:val="26"/>
          <w:szCs w:val="26"/>
          <w:lang w:eastAsia="en-US"/>
        </w:rPr>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9D5D3D">
        <w:rPr>
          <w:rFonts w:eastAsiaTheme="minorHAnsi"/>
          <w:kern w:val="0"/>
          <w:sz w:val="26"/>
          <w:szCs w:val="26"/>
          <w:lang w:eastAsia="en-US"/>
        </w:rPr>
        <w:t xml:space="preserve"> В случае выявления таких лиц в составе Комиссии Заказчик вправе принять решение о внесении изменений в ее состав.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может принять решение о самоотводе члена Комиссии.</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5.4. 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При голосовании каждый член Комиссии имеет один голос. Голосование осуществляется открыто. Заочное голосование не допускается.</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5.5.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5.6. Основной функцией Комиссии является принятие решений в рамках конкретных процедур закупок.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 заседания Комиссии ведет секретарь, назначаемый председателем Комиссии из состава ее членов. Протоколы заседания Комиссии оформляются в соответствии с </w:t>
      </w:r>
      <w:r w:rsidRPr="009D5D3D">
        <w:rPr>
          <w:rFonts w:eastAsiaTheme="minorHAnsi"/>
          <w:kern w:val="0"/>
          <w:sz w:val="26"/>
          <w:szCs w:val="26"/>
          <w:lang w:eastAsia="en-US"/>
        </w:rPr>
        <w:lastRenderedPageBreak/>
        <w:t>пунктом 3.3.3 Положения. В протокол заносится особое мнение члена (членов) Комиссии, если оно имеется.</w:t>
      </w:r>
    </w:p>
    <w:p w:rsidR="000D18A0" w:rsidRPr="009D5D3D" w:rsidRDefault="000D18A0" w:rsidP="00AE4204">
      <w:pPr>
        <w:pStyle w:val="ab"/>
        <w:shd w:val="clear" w:color="auto" w:fill="FFFFFF" w:themeFill="background1"/>
        <w:spacing w:before="0" w:after="0"/>
        <w:ind w:right="-2"/>
        <w:jc w:val="center"/>
        <w:textAlignment w:val="baseline"/>
        <w:rPr>
          <w:rFonts w:ascii="Times New Roman" w:hAnsi="Times New Roman" w:cs="Times New Roman"/>
          <w:b/>
          <w:sz w:val="26"/>
          <w:szCs w:val="26"/>
        </w:rPr>
      </w:pPr>
      <w:bookmarkStart w:id="2" w:name="3"/>
      <w:bookmarkEnd w:id="2"/>
    </w:p>
    <w:p w:rsidR="000D18A0" w:rsidRPr="009D5D3D" w:rsidRDefault="00DE235E" w:rsidP="00DE235E">
      <w:pPr>
        <w:pStyle w:val="ab"/>
        <w:shd w:val="clear" w:color="auto" w:fill="FFFFFF" w:themeFill="background1"/>
        <w:spacing w:before="0" w:after="0"/>
        <w:ind w:right="-2"/>
        <w:jc w:val="center"/>
        <w:textAlignment w:val="baseline"/>
        <w:rPr>
          <w:rFonts w:ascii="Times New Roman" w:hAnsi="Times New Roman" w:cs="Times New Roman"/>
          <w:b/>
          <w:color w:val="auto"/>
          <w:sz w:val="26"/>
          <w:szCs w:val="26"/>
        </w:rPr>
      </w:pPr>
      <w:r w:rsidRPr="009D5D3D">
        <w:rPr>
          <w:rFonts w:ascii="Times New Roman" w:hAnsi="Times New Roman" w:cs="Times New Roman"/>
          <w:b/>
          <w:color w:val="auto"/>
          <w:sz w:val="26"/>
          <w:szCs w:val="26"/>
        </w:rPr>
        <w:t>6</w:t>
      </w:r>
      <w:r w:rsidR="000D18A0" w:rsidRPr="009D5D3D">
        <w:rPr>
          <w:rFonts w:ascii="Times New Roman" w:hAnsi="Times New Roman" w:cs="Times New Roman"/>
          <w:b/>
          <w:color w:val="auto"/>
          <w:sz w:val="26"/>
          <w:szCs w:val="26"/>
        </w:rPr>
        <w:t>. Порядок формирования начальной</w:t>
      </w:r>
      <w:r w:rsidRPr="009D5D3D">
        <w:rPr>
          <w:rFonts w:ascii="Times New Roman" w:hAnsi="Times New Roman" w:cs="Times New Roman"/>
          <w:b/>
          <w:color w:val="auto"/>
          <w:sz w:val="26"/>
          <w:szCs w:val="26"/>
        </w:rPr>
        <w:t xml:space="preserve"> </w:t>
      </w:r>
      <w:r w:rsidR="000D18A0" w:rsidRPr="009D5D3D">
        <w:rPr>
          <w:rFonts w:ascii="Times New Roman" w:hAnsi="Times New Roman" w:cs="Times New Roman"/>
          <w:b/>
          <w:color w:val="auto"/>
          <w:sz w:val="26"/>
          <w:szCs w:val="26"/>
        </w:rPr>
        <w:t>(максимальной) цены договора, предмета договора</w:t>
      </w:r>
    </w:p>
    <w:p w:rsidR="000D18A0" w:rsidRPr="009D5D3D" w:rsidRDefault="000D18A0" w:rsidP="00AE4204">
      <w:pPr>
        <w:widowControl w:val="0"/>
        <w:shd w:val="clear" w:color="auto" w:fill="FFFFFF" w:themeFill="background1"/>
        <w:autoSpaceDE w:val="0"/>
        <w:autoSpaceDN w:val="0"/>
        <w:adjustRightInd w:val="0"/>
        <w:ind w:right="-2"/>
        <w:jc w:val="center"/>
        <w:rPr>
          <w:b/>
          <w:sz w:val="26"/>
          <w:szCs w:val="26"/>
        </w:rPr>
      </w:pP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6.1. Порядок формирования начальной (максимальной) цены договора (далее – НМЦД) при осуществлении Заказчиком закупочной деятельности определяется Положением.</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6.1.1. </w:t>
      </w:r>
      <w:proofErr w:type="gramStart"/>
      <w:r w:rsidRPr="009D5D3D">
        <w:rPr>
          <w:rFonts w:eastAsiaTheme="minorHAnsi"/>
          <w:kern w:val="0"/>
          <w:sz w:val="26"/>
          <w:szCs w:val="26"/>
          <w:lang w:eastAsia="en-US"/>
        </w:rPr>
        <w:t>Для установления НМЦД источниками информации о ценах товаров, работ, услуг, являющихся предметом закупки, могут быть данные государственной статистической отчетности, ЕИС, реестр контрактов, размещенный в ЕИС,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w:t>
      </w:r>
      <w:proofErr w:type="gramEnd"/>
      <w:r w:rsidRPr="009D5D3D">
        <w:rPr>
          <w:rFonts w:eastAsiaTheme="minorHAnsi"/>
          <w:kern w:val="0"/>
          <w:sz w:val="26"/>
          <w:szCs w:val="26"/>
          <w:lang w:eastAsia="en-US"/>
        </w:rPr>
        <w:t xml:space="preserve"> Заказчик вправе осуществить свои расчеты НМЦД.</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6.1.2. </w:t>
      </w:r>
      <w:proofErr w:type="gramStart"/>
      <w:r w:rsidRPr="009D5D3D">
        <w:rPr>
          <w:rFonts w:eastAsiaTheme="minorHAnsi"/>
          <w:kern w:val="0"/>
          <w:sz w:val="26"/>
          <w:szCs w:val="26"/>
          <w:lang w:eastAsia="en-US"/>
        </w:rPr>
        <w:t xml:space="preserve">Начальная (максимальная) цена </w:t>
      </w:r>
      <w:proofErr w:type="spellStart"/>
      <w:r w:rsidRPr="009D5D3D">
        <w:rPr>
          <w:rFonts w:eastAsiaTheme="minorHAnsi"/>
          <w:kern w:val="0"/>
          <w:sz w:val="26"/>
          <w:szCs w:val="26"/>
          <w:lang w:eastAsia="en-US"/>
        </w:rPr>
        <w:t>энергосервисного</w:t>
      </w:r>
      <w:proofErr w:type="spellEnd"/>
      <w:r w:rsidRPr="009D5D3D">
        <w:rPr>
          <w:rFonts w:eastAsiaTheme="minorHAnsi"/>
          <w:kern w:val="0"/>
          <w:sz w:val="26"/>
          <w:szCs w:val="26"/>
          <w:lang w:eastAsia="en-US"/>
        </w:rPr>
        <w:t xml:space="preserve">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w:t>
      </w:r>
      <w:proofErr w:type="spellStart"/>
      <w:r w:rsidRPr="009D5D3D">
        <w:rPr>
          <w:rFonts w:eastAsiaTheme="minorHAnsi"/>
          <w:kern w:val="0"/>
          <w:sz w:val="26"/>
          <w:szCs w:val="26"/>
          <w:lang w:eastAsia="en-US"/>
        </w:rPr>
        <w:t>энергосервисного</w:t>
      </w:r>
      <w:proofErr w:type="spellEnd"/>
      <w:r w:rsidRPr="009D5D3D">
        <w:rPr>
          <w:rFonts w:eastAsiaTheme="minorHAnsi"/>
          <w:kern w:val="0"/>
          <w:sz w:val="26"/>
          <w:szCs w:val="26"/>
          <w:lang w:eastAsia="en-US"/>
        </w:rPr>
        <w:t xml:space="preserve"> договора (контракта) и об особенностях определения начальной (максимальной) цены </w:t>
      </w:r>
      <w:proofErr w:type="spellStart"/>
      <w:r w:rsidRPr="009D5D3D">
        <w:rPr>
          <w:rFonts w:eastAsiaTheme="minorHAnsi"/>
          <w:kern w:val="0"/>
          <w:sz w:val="26"/>
          <w:szCs w:val="26"/>
          <w:lang w:eastAsia="en-US"/>
        </w:rPr>
        <w:t>энергосервисного</w:t>
      </w:r>
      <w:proofErr w:type="spellEnd"/>
      <w:r w:rsidRPr="009D5D3D">
        <w:rPr>
          <w:rFonts w:eastAsiaTheme="minorHAnsi"/>
          <w:kern w:val="0"/>
          <w:sz w:val="26"/>
          <w:szCs w:val="26"/>
          <w:lang w:eastAsia="en-US"/>
        </w:rPr>
        <w:t xml:space="preserve"> договора (контракта) (цены лота)».</w:t>
      </w:r>
      <w:proofErr w:type="gramEnd"/>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proofErr w:type="gramStart"/>
      <w:r w:rsidRPr="009D5D3D">
        <w:rPr>
          <w:rFonts w:eastAsiaTheme="minorHAnsi"/>
          <w:kern w:val="0"/>
          <w:sz w:val="26"/>
          <w:szCs w:val="26"/>
          <w:lang w:eastAsia="en-US"/>
        </w:rPr>
        <w:t xml:space="preserve">В документации о закупке и (или) извещении указывается начальная (максимальная) цена </w:t>
      </w:r>
      <w:proofErr w:type="spellStart"/>
      <w:r w:rsidRPr="009D5D3D">
        <w:rPr>
          <w:rFonts w:eastAsiaTheme="minorHAnsi"/>
          <w:kern w:val="0"/>
          <w:sz w:val="26"/>
          <w:szCs w:val="26"/>
          <w:lang w:eastAsia="en-US"/>
        </w:rPr>
        <w:t>энергосервисного</w:t>
      </w:r>
      <w:proofErr w:type="spellEnd"/>
      <w:r w:rsidRPr="009D5D3D">
        <w:rPr>
          <w:rFonts w:eastAsiaTheme="minorHAnsi"/>
          <w:kern w:val="0"/>
          <w:sz w:val="26"/>
          <w:szCs w:val="26"/>
          <w:lang w:eastAsia="en-US"/>
        </w:rPr>
        <w:t xml:space="preserve"> договора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6.1.2.1.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9D5D3D">
        <w:rPr>
          <w:rFonts w:eastAsiaTheme="minorHAnsi"/>
          <w:kern w:val="0"/>
          <w:sz w:val="26"/>
          <w:szCs w:val="26"/>
          <w:lang w:eastAsia="en-US"/>
        </w:rPr>
        <w:t>энергосервисным</w:t>
      </w:r>
      <w:proofErr w:type="spellEnd"/>
      <w:r w:rsidRPr="009D5D3D">
        <w:rPr>
          <w:rFonts w:eastAsiaTheme="minorHAnsi"/>
          <w:kern w:val="0"/>
          <w:sz w:val="26"/>
          <w:szCs w:val="26"/>
          <w:lang w:eastAsia="en-US"/>
        </w:rPr>
        <w:t xml:space="preserve"> договором;</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6.1.2.2. подлежащий уплате исполнителю в соответствии с </w:t>
      </w:r>
      <w:proofErr w:type="spellStart"/>
      <w:r w:rsidRPr="009D5D3D">
        <w:rPr>
          <w:rFonts w:eastAsiaTheme="minorHAnsi"/>
          <w:kern w:val="0"/>
          <w:sz w:val="26"/>
          <w:szCs w:val="26"/>
          <w:lang w:eastAsia="en-US"/>
        </w:rPr>
        <w:t>энергосервисным</w:t>
      </w:r>
      <w:proofErr w:type="spellEnd"/>
      <w:r w:rsidRPr="009D5D3D">
        <w:rPr>
          <w:rFonts w:eastAsiaTheme="minorHAnsi"/>
          <w:kern w:val="0"/>
          <w:sz w:val="26"/>
          <w:szCs w:val="26"/>
          <w:lang w:eastAsia="en-US"/>
        </w:rPr>
        <w:t xml:space="preserve">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6.1.2.3.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9D5D3D">
        <w:rPr>
          <w:rFonts w:eastAsiaTheme="minorHAnsi"/>
          <w:kern w:val="0"/>
          <w:sz w:val="26"/>
          <w:szCs w:val="26"/>
          <w:lang w:eastAsia="en-US"/>
        </w:rPr>
        <w:t>энергосервисным</w:t>
      </w:r>
      <w:proofErr w:type="spellEnd"/>
      <w:r w:rsidRPr="009D5D3D">
        <w:rPr>
          <w:rFonts w:eastAsiaTheme="minorHAnsi"/>
          <w:kern w:val="0"/>
          <w:sz w:val="26"/>
          <w:szCs w:val="26"/>
          <w:lang w:eastAsia="en-US"/>
        </w:rPr>
        <w:t xml:space="preserve"> договором.</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6.2. Обоснование НМЦД оформляется в виде протокола формирования НМЦД, в котором в том числе указываются:</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6.2.1. методы формирования НМЦД:</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u w:val="single"/>
          <w:lang w:eastAsia="en-US"/>
        </w:rPr>
        <w:t>6.2.1.1. метод сопоставимых рыночных цен.</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proofErr w:type="gramStart"/>
      <w:r w:rsidRPr="009D5D3D">
        <w:rPr>
          <w:rFonts w:eastAsiaTheme="minorHAnsi"/>
          <w:kern w:val="0"/>
          <w:sz w:val="26"/>
          <w:szCs w:val="26"/>
          <w:lang w:eastAsia="en-US"/>
        </w:rPr>
        <w:t xml:space="preserve">НМЦД согласно методу сопоставимых рыночных цен формируется на основании использования источников информации о ценах товаров, работ, услуг, указанных в пункте 6.1.1 настоящего Положения (не менее 3 (трех) ценовых предложений о стоимости товара (работы, услуги), предлагаемых разными </w:t>
      </w:r>
      <w:r w:rsidRPr="009D5D3D">
        <w:rPr>
          <w:rFonts w:eastAsiaTheme="minorHAnsi"/>
          <w:kern w:val="0"/>
          <w:sz w:val="26"/>
          <w:szCs w:val="26"/>
          <w:lang w:eastAsia="en-US"/>
        </w:rPr>
        <w:lastRenderedPageBreak/>
        <w:t>поставщиками (исполнителями, подрядчиками).</w:t>
      </w:r>
      <w:proofErr w:type="gramEnd"/>
      <w:r w:rsidRPr="009D5D3D">
        <w:rPr>
          <w:rFonts w:eastAsiaTheme="minorHAnsi"/>
          <w:kern w:val="0"/>
          <w:sz w:val="26"/>
          <w:szCs w:val="26"/>
          <w:lang w:eastAsia="en-US"/>
        </w:rPr>
        <w:t xml:space="preserve"> На основании анализа коммерческих предложений рассчитывается среднерыночная цена единицы товара, работы, услуги на функционирующем рынке с учетом налога на добавленную стоимость (если закупаемые</w:t>
      </w:r>
      <w:r w:rsidR="002B6CEC">
        <w:rPr>
          <w:rFonts w:eastAsiaTheme="minorHAnsi"/>
          <w:kern w:val="0"/>
          <w:sz w:val="26"/>
          <w:szCs w:val="26"/>
          <w:lang w:eastAsia="en-US"/>
        </w:rPr>
        <w:t xml:space="preserve"> </w:t>
      </w:r>
      <w:r w:rsidRPr="009D5D3D">
        <w:rPr>
          <w:rFonts w:eastAsiaTheme="minorHAnsi"/>
          <w:kern w:val="0"/>
          <w:sz w:val="26"/>
          <w:szCs w:val="26"/>
          <w:lang w:eastAsia="en-US"/>
        </w:rPr>
        <w:t>товары, работы, услуги имеют множество позиций, то среднерыночная цена определяется в отношении каждой позиции, исходя из коммерческих предложений);</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u w:val="single"/>
          <w:lang w:eastAsia="en-US"/>
        </w:rPr>
        <w:t>6.2.1.2. тарифный метод.</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Ориентирован на формирование цен по следующим отраслям: электроэнергетика, газ, нефть, ж/д транспорт, коммунальные услуги, услуги связи, иные отрасли регулируемые государством.</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Начальная (максимальная) цена рассчитывается по формуле: </w:t>
      </w:r>
      <w:proofErr w:type="gramStart"/>
      <w:r w:rsidRPr="009D5D3D">
        <w:rPr>
          <w:rFonts w:eastAsiaTheme="minorHAnsi"/>
          <w:kern w:val="0"/>
          <w:sz w:val="26"/>
          <w:szCs w:val="26"/>
          <w:lang w:eastAsia="en-US"/>
        </w:rPr>
        <w:t>Ц</w:t>
      </w:r>
      <w:proofErr w:type="gramEnd"/>
      <w:r w:rsidRPr="009D5D3D">
        <w:rPr>
          <w:rFonts w:eastAsiaTheme="minorHAnsi"/>
          <w:kern w:val="0"/>
          <w:sz w:val="26"/>
          <w:szCs w:val="26"/>
          <w:lang w:eastAsia="en-US"/>
        </w:rPr>
        <w:t xml:space="preserve"> = </w:t>
      </w:r>
      <w:proofErr w:type="spellStart"/>
      <w:r w:rsidRPr="009D5D3D">
        <w:rPr>
          <w:rFonts w:eastAsiaTheme="minorHAnsi"/>
          <w:kern w:val="0"/>
          <w:sz w:val="26"/>
          <w:szCs w:val="26"/>
          <w:lang w:eastAsia="en-US"/>
        </w:rPr>
        <w:t>Цтариф</w:t>
      </w:r>
      <w:proofErr w:type="spellEnd"/>
      <w:r w:rsidRPr="009D5D3D">
        <w:rPr>
          <w:rFonts w:eastAsiaTheme="minorHAnsi"/>
          <w:kern w:val="0"/>
          <w:sz w:val="26"/>
          <w:szCs w:val="26"/>
          <w:lang w:eastAsia="en-US"/>
        </w:rPr>
        <w:t>*V, где</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proofErr w:type="gramStart"/>
      <w:r w:rsidRPr="009D5D3D">
        <w:rPr>
          <w:rFonts w:eastAsiaTheme="minorHAnsi"/>
          <w:kern w:val="0"/>
          <w:sz w:val="26"/>
          <w:szCs w:val="26"/>
          <w:lang w:eastAsia="en-US"/>
        </w:rPr>
        <w:t>Ц</w:t>
      </w:r>
      <w:proofErr w:type="gramEnd"/>
      <w:r w:rsidRPr="009D5D3D">
        <w:rPr>
          <w:rFonts w:eastAsiaTheme="minorHAnsi"/>
          <w:kern w:val="0"/>
          <w:sz w:val="26"/>
          <w:szCs w:val="26"/>
          <w:lang w:eastAsia="en-US"/>
        </w:rPr>
        <w:t xml:space="preserve"> = начальная (максимальная) цена; </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proofErr w:type="spellStart"/>
      <w:proofErr w:type="gramStart"/>
      <w:r w:rsidRPr="009D5D3D">
        <w:rPr>
          <w:rFonts w:eastAsiaTheme="minorHAnsi"/>
          <w:kern w:val="0"/>
          <w:sz w:val="26"/>
          <w:szCs w:val="26"/>
          <w:lang w:eastAsia="en-US"/>
        </w:rPr>
        <w:t>Цтариф</w:t>
      </w:r>
      <w:proofErr w:type="spellEnd"/>
      <w:r w:rsidRPr="009D5D3D">
        <w:rPr>
          <w:rFonts w:eastAsiaTheme="minorHAnsi"/>
          <w:kern w:val="0"/>
          <w:sz w:val="26"/>
          <w:szCs w:val="26"/>
          <w:lang w:eastAsia="en-US"/>
        </w:rPr>
        <w:t xml:space="preserve"> – цена (тариф) единицы товара, работы, услуги, установленная (</w:t>
      </w:r>
      <w:proofErr w:type="spellStart"/>
      <w:r w:rsidRPr="009D5D3D">
        <w:rPr>
          <w:rFonts w:eastAsiaTheme="minorHAnsi"/>
          <w:kern w:val="0"/>
          <w:sz w:val="26"/>
          <w:szCs w:val="26"/>
          <w:lang w:eastAsia="en-US"/>
        </w:rPr>
        <w:t>ый</w:t>
      </w:r>
      <w:proofErr w:type="spellEnd"/>
      <w:r w:rsidRPr="009D5D3D">
        <w:rPr>
          <w:rFonts w:eastAsiaTheme="minorHAnsi"/>
          <w:kern w:val="0"/>
          <w:sz w:val="26"/>
          <w:szCs w:val="26"/>
          <w:lang w:eastAsia="en-US"/>
        </w:rPr>
        <w:t>) в рамках государственного регулирования цен (тарифов);</w:t>
      </w:r>
      <w:proofErr w:type="gramEnd"/>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V- требуемый объем закупки. </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Информация о тарифах  размещена на сайте Федеральной службы по тарифам http://www.fstrf.ru/tariffs;</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u w:val="single"/>
          <w:lang w:eastAsia="en-US"/>
        </w:rPr>
        <w:t>6.2.1.3. затратный метод.</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НМЦД формируется через калькуляцию затрат (расчет) и включает все затраты;</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u w:val="single"/>
          <w:lang w:eastAsia="en-US"/>
        </w:rPr>
        <w:t>6.2.1.4. метод использования ранее заключенных аналогичных договоров.</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НМЦД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u w:val="single"/>
          <w:lang w:eastAsia="en-US"/>
        </w:rPr>
        <w:t>6.2.1.5. метод использования минимальной цены коммерческого предложения.</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НМЦД так же может быть минимальная цена коммерческих предложений поставщиков товаров, работ, услуг;</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6.2.1.6. Заказчик вправе применить иные методы. В этом случае в протоколе формирования НМЦД, Заказчик обязан включить обоснование невозможности применения методов, указанных в пунктах 6.2.1.1.-6.2.1.5 Положения;</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6.2.2. ценовая информация, на основании которой установлена НМЦД.</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6.2.3. реквизиты полученных от поставщиков (исполнителей, 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6.2.4.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6.2.5.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 xml:space="preserve">6.2.6. подробный расчет НМЦД, в том числе сведения о НМЦД каждого товара, работы, услуги, </w:t>
      </w:r>
      <w:proofErr w:type="gramStart"/>
      <w:r w:rsidRPr="009D5D3D">
        <w:rPr>
          <w:rFonts w:eastAsiaTheme="minorHAnsi"/>
          <w:kern w:val="0"/>
          <w:sz w:val="26"/>
          <w:szCs w:val="26"/>
          <w:lang w:eastAsia="en-US"/>
        </w:rPr>
        <w:t>являющихся</w:t>
      </w:r>
      <w:proofErr w:type="gramEnd"/>
      <w:r w:rsidRPr="009D5D3D">
        <w:rPr>
          <w:rFonts w:eastAsiaTheme="minorHAnsi"/>
          <w:kern w:val="0"/>
          <w:sz w:val="26"/>
          <w:szCs w:val="26"/>
          <w:lang w:eastAsia="en-US"/>
        </w:rPr>
        <w:t xml:space="preserve"> предметом закупки;</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6.2.7. иные документы и информация.</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6.3. Цена договора может быть выражена в определенной сумме либо в виде формулы, в этом случае Заказчик указывает составляющие формулы.</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lastRenderedPageBreak/>
        <w:t>6.4. Обоснование НМЦД не требуется в случаях закупки у единственного поставщика (исполнителя, подрядчика) в соответствии с пунктами 10.1.1 – 10.1.</w:t>
      </w:r>
      <w:r w:rsidR="009D5D3D" w:rsidRPr="009D5D3D">
        <w:rPr>
          <w:rFonts w:eastAsiaTheme="minorHAnsi"/>
          <w:kern w:val="0"/>
          <w:sz w:val="26"/>
          <w:szCs w:val="26"/>
          <w:lang w:eastAsia="en-US"/>
        </w:rPr>
        <w:t>7</w:t>
      </w:r>
      <w:r w:rsidRPr="009D5D3D">
        <w:rPr>
          <w:rFonts w:eastAsiaTheme="minorHAnsi"/>
          <w:kern w:val="0"/>
          <w:sz w:val="26"/>
          <w:szCs w:val="26"/>
          <w:lang w:eastAsia="en-US"/>
        </w:rPr>
        <w:t>, 10.1.</w:t>
      </w:r>
      <w:r w:rsidR="009D5D3D" w:rsidRPr="009D5D3D">
        <w:rPr>
          <w:rFonts w:eastAsiaTheme="minorHAnsi"/>
          <w:kern w:val="0"/>
          <w:sz w:val="26"/>
          <w:szCs w:val="26"/>
          <w:lang w:eastAsia="en-US"/>
        </w:rPr>
        <w:t>12</w:t>
      </w:r>
      <w:r w:rsidRPr="009D5D3D">
        <w:rPr>
          <w:rFonts w:eastAsiaTheme="minorHAnsi"/>
          <w:kern w:val="0"/>
          <w:sz w:val="26"/>
          <w:szCs w:val="26"/>
          <w:lang w:eastAsia="en-US"/>
        </w:rPr>
        <w:t>, 10.1.</w:t>
      </w:r>
      <w:r w:rsidR="009D5D3D" w:rsidRPr="009D5D3D">
        <w:rPr>
          <w:rFonts w:eastAsiaTheme="minorHAnsi"/>
          <w:kern w:val="0"/>
          <w:sz w:val="26"/>
          <w:szCs w:val="26"/>
          <w:lang w:eastAsia="en-US"/>
        </w:rPr>
        <w:t>13</w:t>
      </w:r>
      <w:r w:rsidRPr="009D5D3D">
        <w:rPr>
          <w:rFonts w:eastAsiaTheme="minorHAnsi"/>
          <w:kern w:val="0"/>
          <w:sz w:val="26"/>
          <w:szCs w:val="26"/>
          <w:lang w:eastAsia="en-US"/>
        </w:rPr>
        <w:t xml:space="preserve"> – 10.1.</w:t>
      </w:r>
      <w:r w:rsidR="009D5D3D" w:rsidRPr="009D5D3D">
        <w:rPr>
          <w:rFonts w:eastAsiaTheme="minorHAnsi"/>
          <w:kern w:val="0"/>
          <w:sz w:val="26"/>
          <w:szCs w:val="26"/>
          <w:lang w:eastAsia="en-US"/>
        </w:rPr>
        <w:t>14</w:t>
      </w:r>
      <w:r w:rsidRPr="009D5D3D">
        <w:rPr>
          <w:rFonts w:eastAsiaTheme="minorHAnsi"/>
          <w:kern w:val="0"/>
          <w:sz w:val="26"/>
          <w:szCs w:val="26"/>
          <w:lang w:eastAsia="en-US"/>
        </w:rPr>
        <w:t>, 10.1.</w:t>
      </w:r>
      <w:r w:rsidR="009D5D3D" w:rsidRPr="009D5D3D">
        <w:rPr>
          <w:rFonts w:eastAsiaTheme="minorHAnsi"/>
          <w:kern w:val="0"/>
          <w:sz w:val="26"/>
          <w:szCs w:val="26"/>
          <w:lang w:eastAsia="en-US"/>
        </w:rPr>
        <w:t>18</w:t>
      </w:r>
      <w:r w:rsidRPr="009D5D3D">
        <w:rPr>
          <w:rFonts w:eastAsiaTheme="minorHAnsi"/>
          <w:kern w:val="0"/>
          <w:sz w:val="26"/>
          <w:szCs w:val="26"/>
          <w:lang w:eastAsia="en-US"/>
        </w:rPr>
        <w:t xml:space="preserve"> –10.1.</w:t>
      </w:r>
      <w:r w:rsidR="009D5D3D" w:rsidRPr="009D5D3D">
        <w:rPr>
          <w:rFonts w:eastAsiaTheme="minorHAnsi"/>
          <w:kern w:val="0"/>
          <w:sz w:val="26"/>
          <w:szCs w:val="26"/>
          <w:lang w:eastAsia="en-US"/>
        </w:rPr>
        <w:t>20</w:t>
      </w:r>
      <w:r w:rsidRPr="009D5D3D">
        <w:rPr>
          <w:rFonts w:eastAsiaTheme="minorHAnsi"/>
          <w:kern w:val="0"/>
          <w:sz w:val="26"/>
          <w:szCs w:val="26"/>
          <w:lang w:eastAsia="en-US"/>
        </w:rPr>
        <w:t>, 10.1.</w:t>
      </w:r>
      <w:r w:rsidR="009D5D3D" w:rsidRPr="009D5D3D">
        <w:rPr>
          <w:rFonts w:eastAsiaTheme="minorHAnsi"/>
          <w:kern w:val="0"/>
          <w:sz w:val="26"/>
          <w:szCs w:val="26"/>
          <w:lang w:eastAsia="en-US"/>
        </w:rPr>
        <w:t>23</w:t>
      </w:r>
      <w:r w:rsidRPr="009D5D3D">
        <w:rPr>
          <w:rFonts w:eastAsiaTheme="minorHAnsi"/>
          <w:kern w:val="0"/>
          <w:sz w:val="26"/>
          <w:szCs w:val="26"/>
          <w:lang w:eastAsia="en-US"/>
        </w:rPr>
        <w:t>, 10.1.</w:t>
      </w:r>
      <w:r w:rsidR="009D5D3D" w:rsidRPr="009D5D3D">
        <w:rPr>
          <w:rFonts w:eastAsiaTheme="minorHAnsi"/>
          <w:kern w:val="0"/>
          <w:sz w:val="26"/>
          <w:szCs w:val="26"/>
          <w:lang w:eastAsia="en-US"/>
        </w:rPr>
        <w:t>25</w:t>
      </w:r>
      <w:r w:rsidRPr="009D5D3D">
        <w:rPr>
          <w:rFonts w:eastAsiaTheme="minorHAnsi"/>
          <w:kern w:val="0"/>
          <w:sz w:val="26"/>
          <w:szCs w:val="26"/>
          <w:lang w:eastAsia="en-US"/>
        </w:rPr>
        <w:t>, 10.1.</w:t>
      </w:r>
      <w:r w:rsidR="009D5D3D" w:rsidRPr="009D5D3D">
        <w:rPr>
          <w:rFonts w:eastAsiaTheme="minorHAnsi"/>
          <w:kern w:val="0"/>
          <w:sz w:val="26"/>
          <w:szCs w:val="26"/>
          <w:lang w:eastAsia="en-US"/>
        </w:rPr>
        <w:t>29</w:t>
      </w:r>
      <w:r w:rsidRPr="009D5D3D">
        <w:rPr>
          <w:rFonts w:eastAsiaTheme="minorHAnsi"/>
          <w:kern w:val="0"/>
          <w:sz w:val="26"/>
          <w:szCs w:val="26"/>
          <w:lang w:eastAsia="en-US"/>
        </w:rPr>
        <w:t>, 10.1.</w:t>
      </w:r>
      <w:r w:rsidR="009D5D3D" w:rsidRPr="009D5D3D">
        <w:rPr>
          <w:rFonts w:eastAsiaTheme="minorHAnsi"/>
          <w:kern w:val="0"/>
          <w:sz w:val="26"/>
          <w:szCs w:val="26"/>
          <w:lang w:eastAsia="en-US"/>
        </w:rPr>
        <w:t>31</w:t>
      </w:r>
      <w:r w:rsidRPr="009D5D3D">
        <w:rPr>
          <w:rFonts w:eastAsiaTheme="minorHAnsi"/>
          <w:kern w:val="0"/>
          <w:sz w:val="26"/>
          <w:szCs w:val="26"/>
          <w:lang w:eastAsia="en-US"/>
        </w:rPr>
        <w:t>, 10.1.</w:t>
      </w:r>
      <w:r w:rsidR="009D5D3D" w:rsidRPr="009D5D3D">
        <w:rPr>
          <w:rFonts w:eastAsiaTheme="minorHAnsi"/>
          <w:kern w:val="0"/>
          <w:sz w:val="26"/>
          <w:szCs w:val="26"/>
          <w:lang w:eastAsia="en-US"/>
        </w:rPr>
        <w:t>33</w:t>
      </w:r>
      <w:r w:rsidRPr="009D5D3D">
        <w:rPr>
          <w:rFonts w:eastAsiaTheme="minorHAnsi"/>
          <w:kern w:val="0"/>
          <w:sz w:val="26"/>
          <w:szCs w:val="26"/>
          <w:lang w:eastAsia="en-US"/>
        </w:rPr>
        <w:t>, 10.1.</w:t>
      </w:r>
      <w:r w:rsidR="009D5D3D" w:rsidRPr="009D5D3D">
        <w:rPr>
          <w:rFonts w:eastAsiaTheme="minorHAnsi"/>
          <w:kern w:val="0"/>
          <w:sz w:val="26"/>
          <w:szCs w:val="26"/>
          <w:lang w:eastAsia="en-US"/>
        </w:rPr>
        <w:t>35</w:t>
      </w:r>
      <w:r w:rsidRPr="009D5D3D">
        <w:rPr>
          <w:rFonts w:eastAsiaTheme="minorHAnsi"/>
          <w:kern w:val="0"/>
          <w:sz w:val="26"/>
          <w:szCs w:val="26"/>
          <w:lang w:eastAsia="en-US"/>
        </w:rPr>
        <w:t xml:space="preserve"> раздела 10 Положения.</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6.5. При описании в документации о конкурентной закупке или извещении предмета закупки Заказчик должен руководствоваться следующими правилами:</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proofErr w:type="gramStart"/>
      <w:r w:rsidRPr="009D5D3D">
        <w:rPr>
          <w:rFonts w:eastAsiaTheme="minorHAnsi"/>
          <w:kern w:val="0"/>
          <w:sz w:val="26"/>
          <w:szCs w:val="26"/>
          <w:lang w:eastAsia="en-US"/>
        </w:rP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9D5D3D">
        <w:rPr>
          <w:rFonts w:eastAsiaTheme="minorHAnsi"/>
          <w:kern w:val="0"/>
          <w:sz w:val="26"/>
          <w:szCs w:val="26"/>
          <w:lang w:eastAsia="en-US"/>
        </w:rPr>
        <w:t xml:space="preserve"> описание указанных характеристик предмета закупки;</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6.5.5.3. закупок товаров, необходимых для исполнения государственного или муниципального контракта;</w:t>
      </w:r>
    </w:p>
    <w:p w:rsidR="00DE235E" w:rsidRPr="009D5D3D" w:rsidRDefault="00DE235E" w:rsidP="00DE235E">
      <w:pPr>
        <w:pStyle w:val="Textbody"/>
        <w:tabs>
          <w:tab w:val="left" w:pos="142"/>
        </w:tabs>
        <w:spacing w:after="0" w:line="240" w:lineRule="auto"/>
        <w:rPr>
          <w:rFonts w:eastAsiaTheme="minorHAnsi"/>
          <w:kern w:val="0"/>
          <w:sz w:val="26"/>
          <w:szCs w:val="26"/>
          <w:lang w:eastAsia="en-US"/>
        </w:rPr>
      </w:pPr>
      <w:r w:rsidRPr="009D5D3D">
        <w:rPr>
          <w:rFonts w:eastAsiaTheme="minorHAnsi"/>
          <w:kern w:val="0"/>
          <w:sz w:val="26"/>
          <w:szCs w:val="26"/>
          <w:lang w:eastAsia="en-US"/>
        </w:rP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0D18A0" w:rsidRPr="009D5D3D" w:rsidRDefault="000D18A0" w:rsidP="00AE4204">
      <w:pPr>
        <w:widowControl w:val="0"/>
        <w:shd w:val="clear" w:color="auto" w:fill="FFFFFF" w:themeFill="background1"/>
        <w:autoSpaceDE w:val="0"/>
        <w:autoSpaceDN w:val="0"/>
        <w:adjustRightInd w:val="0"/>
        <w:ind w:right="-2"/>
        <w:jc w:val="center"/>
        <w:outlineLvl w:val="1"/>
        <w:rPr>
          <w:sz w:val="26"/>
          <w:szCs w:val="26"/>
        </w:rPr>
      </w:pPr>
    </w:p>
    <w:p w:rsidR="000D18A0" w:rsidRPr="009D5D3D" w:rsidRDefault="00DE235E" w:rsidP="00AE4204">
      <w:pPr>
        <w:widowControl w:val="0"/>
        <w:shd w:val="clear" w:color="auto" w:fill="FFFFFF" w:themeFill="background1"/>
        <w:autoSpaceDE w:val="0"/>
        <w:autoSpaceDN w:val="0"/>
        <w:adjustRightInd w:val="0"/>
        <w:ind w:right="-2"/>
        <w:jc w:val="center"/>
        <w:outlineLvl w:val="1"/>
        <w:rPr>
          <w:b/>
          <w:sz w:val="26"/>
          <w:szCs w:val="26"/>
        </w:rPr>
      </w:pPr>
      <w:r w:rsidRPr="009D5D3D">
        <w:rPr>
          <w:b/>
          <w:sz w:val="26"/>
          <w:szCs w:val="26"/>
        </w:rPr>
        <w:t>7</w:t>
      </w:r>
      <w:r w:rsidR="000D18A0" w:rsidRPr="009D5D3D">
        <w:rPr>
          <w:b/>
          <w:sz w:val="26"/>
          <w:szCs w:val="26"/>
        </w:rPr>
        <w:t>.</w:t>
      </w:r>
      <w:r w:rsidR="000D18A0" w:rsidRPr="009D5D3D">
        <w:rPr>
          <w:sz w:val="26"/>
          <w:szCs w:val="26"/>
        </w:rPr>
        <w:t xml:space="preserve"> </w:t>
      </w:r>
      <w:r w:rsidR="000D18A0" w:rsidRPr="009D5D3D">
        <w:rPr>
          <w:b/>
          <w:sz w:val="26"/>
          <w:szCs w:val="26"/>
        </w:rPr>
        <w:t>Способы закупок и условия их применения</w:t>
      </w:r>
    </w:p>
    <w:p w:rsidR="000D18A0" w:rsidRPr="009D5D3D" w:rsidRDefault="000D18A0" w:rsidP="00AE4204">
      <w:pPr>
        <w:widowControl w:val="0"/>
        <w:shd w:val="clear" w:color="auto" w:fill="FFFFFF" w:themeFill="background1"/>
        <w:autoSpaceDE w:val="0"/>
        <w:autoSpaceDN w:val="0"/>
        <w:adjustRightInd w:val="0"/>
        <w:ind w:right="-2"/>
        <w:jc w:val="both"/>
        <w:rPr>
          <w:sz w:val="26"/>
          <w:szCs w:val="26"/>
        </w:rPr>
      </w:pPr>
    </w:p>
    <w:p w:rsidR="00DE235E" w:rsidRPr="009D5D3D" w:rsidRDefault="00DE235E" w:rsidP="00DE235E">
      <w:pPr>
        <w:ind w:firstLine="567"/>
        <w:jc w:val="both"/>
        <w:rPr>
          <w:sz w:val="26"/>
          <w:szCs w:val="26"/>
        </w:rPr>
      </w:pPr>
      <w:r w:rsidRPr="009D5D3D">
        <w:rPr>
          <w:sz w:val="26"/>
          <w:szCs w:val="26"/>
        </w:rPr>
        <w:t>7.1.</w:t>
      </w:r>
      <w:r w:rsidRPr="009D5D3D">
        <w:rPr>
          <w:sz w:val="26"/>
          <w:szCs w:val="26"/>
        </w:rPr>
        <w:tab/>
        <w:t>Закупки осуществляется Заказчиком следующими способами:</w:t>
      </w:r>
      <w:bookmarkStart w:id="3" w:name="_Toc456358128"/>
    </w:p>
    <w:p w:rsidR="00DE235E" w:rsidRPr="009D5D3D" w:rsidRDefault="00DE235E" w:rsidP="00DE235E">
      <w:pPr>
        <w:ind w:firstLine="567"/>
        <w:jc w:val="both"/>
        <w:rPr>
          <w:sz w:val="26"/>
          <w:szCs w:val="26"/>
        </w:rPr>
      </w:pPr>
      <w:r w:rsidRPr="009D5D3D">
        <w:rPr>
          <w:rFonts w:eastAsia="Calibri"/>
          <w:sz w:val="26"/>
          <w:szCs w:val="26"/>
        </w:rPr>
        <w:lastRenderedPageBreak/>
        <w:t>7.1.1. конкурс (открытый конкурс (в том числе, двухэтапный), конкурс в электронной форме, закрытый конкурс);</w:t>
      </w:r>
    </w:p>
    <w:p w:rsidR="00DE235E" w:rsidRPr="009D5D3D" w:rsidRDefault="00DE235E" w:rsidP="00DE235E">
      <w:pPr>
        <w:ind w:firstLine="567"/>
        <w:jc w:val="both"/>
        <w:rPr>
          <w:sz w:val="26"/>
          <w:szCs w:val="26"/>
        </w:rPr>
      </w:pPr>
      <w:r w:rsidRPr="009D5D3D">
        <w:rPr>
          <w:rFonts w:eastAsia="Calibri"/>
          <w:sz w:val="26"/>
          <w:szCs w:val="26"/>
        </w:rPr>
        <w:t>7.1.2. аукцион (открытый аукцион, аукцион в электронной форме, закрытый аукцион);</w:t>
      </w:r>
    </w:p>
    <w:p w:rsidR="00DE235E" w:rsidRPr="009D5D3D" w:rsidRDefault="00DE235E" w:rsidP="00DE235E">
      <w:pPr>
        <w:ind w:firstLine="567"/>
        <w:jc w:val="both"/>
        <w:rPr>
          <w:sz w:val="26"/>
          <w:szCs w:val="26"/>
        </w:rPr>
      </w:pPr>
      <w:r w:rsidRPr="009D5D3D">
        <w:rPr>
          <w:rFonts w:eastAsia="Calibri"/>
          <w:sz w:val="26"/>
          <w:szCs w:val="26"/>
        </w:rPr>
        <w:t>7.1.3. запрос котировок (запрос котировок в электронной форме, закрытый запрос котировок);</w:t>
      </w:r>
    </w:p>
    <w:p w:rsidR="00DE235E" w:rsidRPr="009D5D3D" w:rsidRDefault="00DE235E" w:rsidP="00DE235E">
      <w:pPr>
        <w:ind w:firstLine="567"/>
        <w:jc w:val="both"/>
        <w:rPr>
          <w:rFonts w:eastAsia="Calibri"/>
          <w:sz w:val="26"/>
          <w:szCs w:val="26"/>
        </w:rPr>
      </w:pPr>
      <w:r w:rsidRPr="009D5D3D">
        <w:rPr>
          <w:rFonts w:eastAsia="Calibri"/>
          <w:sz w:val="26"/>
          <w:szCs w:val="26"/>
        </w:rPr>
        <w:t>7.1.4. запрос предложений  (запрос предложений в электронной форме, закрытый запрос предложений);</w:t>
      </w:r>
    </w:p>
    <w:p w:rsidR="00DE235E" w:rsidRPr="009D5D3D" w:rsidRDefault="00DE235E" w:rsidP="00DE235E">
      <w:pPr>
        <w:ind w:firstLine="567"/>
        <w:jc w:val="both"/>
        <w:rPr>
          <w:rFonts w:eastAsia="Calibri"/>
          <w:sz w:val="26"/>
          <w:szCs w:val="26"/>
        </w:rPr>
      </w:pPr>
      <w:r w:rsidRPr="009D5D3D">
        <w:rPr>
          <w:rFonts w:eastAsia="Calibri"/>
          <w:sz w:val="26"/>
          <w:szCs w:val="26"/>
        </w:rPr>
        <w:t>7.1.5. закупка у единственного поставщика (исполнителя, подрядчика);</w:t>
      </w:r>
    </w:p>
    <w:p w:rsidR="00DE235E" w:rsidRPr="009D5D3D" w:rsidRDefault="00DE235E" w:rsidP="00DE235E">
      <w:pPr>
        <w:ind w:firstLine="567"/>
        <w:jc w:val="both"/>
        <w:rPr>
          <w:rFonts w:eastAsia="Calibri"/>
          <w:sz w:val="26"/>
          <w:szCs w:val="26"/>
        </w:rPr>
      </w:pPr>
      <w:r w:rsidRPr="009D5D3D">
        <w:rPr>
          <w:rFonts w:eastAsia="Calibri"/>
          <w:sz w:val="26"/>
          <w:szCs w:val="26"/>
        </w:rPr>
        <w:t>7.1.6. закупка у единственного поставщика (исполнителя, подря</w:t>
      </w:r>
      <w:r w:rsidR="003F1DE2" w:rsidRPr="009D5D3D">
        <w:rPr>
          <w:rFonts w:eastAsia="Calibri"/>
          <w:sz w:val="26"/>
          <w:szCs w:val="26"/>
        </w:rPr>
        <w:t>дчика) в модуле «Малые закупки».</w:t>
      </w:r>
    </w:p>
    <w:p w:rsidR="00DE235E" w:rsidRPr="009D5D3D" w:rsidRDefault="00DE235E" w:rsidP="00DE235E">
      <w:pPr>
        <w:ind w:firstLine="567"/>
        <w:jc w:val="both"/>
        <w:rPr>
          <w:rFonts w:eastAsia="Calibri"/>
          <w:sz w:val="26"/>
          <w:szCs w:val="26"/>
        </w:rPr>
      </w:pPr>
      <w:r w:rsidRPr="009D5D3D">
        <w:rPr>
          <w:rFonts w:eastAsia="Calibri"/>
          <w:sz w:val="26"/>
          <w:szCs w:val="26"/>
        </w:rPr>
        <w:t>7.2. Способы закупок, указанные в подпунктах 7.1.1-7.1.4, 7.1.7 пункта 7.1 Положения, являются конкурентными способами закупок;</w:t>
      </w:r>
    </w:p>
    <w:p w:rsidR="00DE235E" w:rsidRPr="009D5D3D" w:rsidRDefault="00DE235E" w:rsidP="00DE235E">
      <w:pPr>
        <w:ind w:firstLine="567"/>
        <w:jc w:val="both"/>
        <w:rPr>
          <w:rFonts w:eastAsia="Calibri"/>
          <w:sz w:val="26"/>
          <w:szCs w:val="26"/>
        </w:rPr>
      </w:pPr>
      <w:r w:rsidRPr="009D5D3D">
        <w:rPr>
          <w:rFonts w:eastAsia="Calibri"/>
          <w:sz w:val="26"/>
          <w:szCs w:val="26"/>
        </w:rPr>
        <w:t>7.3. Способы закупок, указанные в подпунктах 7.1.1-7.1.4 пункта 7.1 Положения являются торгами в понимании статей 447-448 Гражданского кодекса Российской Федерации;</w:t>
      </w:r>
    </w:p>
    <w:p w:rsidR="00DE235E" w:rsidRPr="009D5D3D" w:rsidRDefault="00DE235E" w:rsidP="00DE235E">
      <w:pPr>
        <w:ind w:firstLine="567"/>
        <w:jc w:val="both"/>
        <w:rPr>
          <w:sz w:val="26"/>
          <w:szCs w:val="26"/>
        </w:rPr>
      </w:pPr>
      <w:r w:rsidRPr="009D5D3D">
        <w:rPr>
          <w:rFonts w:eastAsia="Calibri"/>
          <w:sz w:val="26"/>
          <w:szCs w:val="26"/>
        </w:rPr>
        <w:t>7.4. Осуществление закупки в электронной форме является обязательным в случаях, установленных законодательством Российской Федерации, и проводится в информационной сети Интернет на электронной площадке</w:t>
      </w:r>
      <w:bookmarkEnd w:id="3"/>
      <w:r w:rsidRPr="009D5D3D">
        <w:rPr>
          <w:rFonts w:eastAsia="Calibri"/>
          <w:sz w:val="26"/>
          <w:szCs w:val="26"/>
        </w:rPr>
        <w:t>.</w:t>
      </w:r>
    </w:p>
    <w:p w:rsidR="00DE235E" w:rsidRPr="009D5D3D" w:rsidRDefault="00DE235E" w:rsidP="00DE235E">
      <w:pPr>
        <w:ind w:firstLine="567"/>
        <w:jc w:val="both"/>
        <w:rPr>
          <w:sz w:val="26"/>
          <w:szCs w:val="26"/>
        </w:rPr>
      </w:pPr>
      <w:r w:rsidRPr="009D5D3D">
        <w:rPr>
          <w:sz w:val="26"/>
          <w:szCs w:val="26"/>
        </w:rPr>
        <w:t>7.5. Порядок и условия проведения процедур закупки.</w:t>
      </w:r>
    </w:p>
    <w:p w:rsidR="00DE235E" w:rsidRPr="00DF5A60" w:rsidRDefault="00DE235E" w:rsidP="00DE235E">
      <w:pPr>
        <w:ind w:firstLine="567"/>
        <w:jc w:val="both"/>
        <w:rPr>
          <w:b/>
          <w:sz w:val="26"/>
          <w:szCs w:val="26"/>
        </w:rPr>
      </w:pPr>
      <w:bookmarkStart w:id="4" w:name="_Toc456358132"/>
      <w:r w:rsidRPr="00DF5A60">
        <w:rPr>
          <w:b/>
          <w:sz w:val="26"/>
          <w:szCs w:val="26"/>
        </w:rPr>
        <w:t>7.5.1. Конкурс</w:t>
      </w:r>
      <w:bookmarkEnd w:id="4"/>
    </w:p>
    <w:p w:rsidR="00DE235E" w:rsidRPr="009D5D3D" w:rsidRDefault="00DE235E" w:rsidP="00DE235E">
      <w:pPr>
        <w:ind w:firstLine="567"/>
        <w:jc w:val="both"/>
        <w:rPr>
          <w:sz w:val="26"/>
          <w:szCs w:val="26"/>
        </w:rPr>
      </w:pPr>
      <w:r w:rsidRPr="009D5D3D">
        <w:rPr>
          <w:sz w:val="26"/>
          <w:szCs w:val="26"/>
        </w:rPr>
        <w:t xml:space="preserve">В зависимости от числа этапов конкурс может быть одно- и двухэтапным. </w:t>
      </w:r>
    </w:p>
    <w:p w:rsidR="00DE235E" w:rsidRPr="009D5D3D" w:rsidRDefault="00DE235E" w:rsidP="00DE235E">
      <w:pPr>
        <w:ind w:firstLine="567"/>
        <w:jc w:val="both"/>
        <w:rPr>
          <w:sz w:val="26"/>
          <w:szCs w:val="26"/>
        </w:rPr>
      </w:pPr>
      <w:r w:rsidRPr="009D5D3D">
        <w:rPr>
          <w:sz w:val="26"/>
          <w:szCs w:val="26"/>
        </w:rPr>
        <w:t>7.5.1.1. Проведение одноэтапного конкурса</w:t>
      </w:r>
    </w:p>
    <w:p w:rsidR="00DE235E" w:rsidRPr="009D5D3D" w:rsidRDefault="00DE235E" w:rsidP="00DE235E">
      <w:pPr>
        <w:ind w:firstLine="567"/>
        <w:jc w:val="both"/>
        <w:rPr>
          <w:sz w:val="26"/>
          <w:szCs w:val="26"/>
        </w:rPr>
      </w:pPr>
      <w:r w:rsidRPr="009D5D3D">
        <w:rPr>
          <w:sz w:val="26"/>
          <w:szCs w:val="26"/>
        </w:rPr>
        <w:t xml:space="preserve">7.5.1.1.1. Информационное обеспечение </w:t>
      </w:r>
    </w:p>
    <w:p w:rsidR="00DE235E" w:rsidRPr="009D5D3D" w:rsidRDefault="00DE235E" w:rsidP="00DE235E">
      <w:pPr>
        <w:ind w:firstLine="567"/>
        <w:jc w:val="both"/>
        <w:rPr>
          <w:sz w:val="26"/>
          <w:szCs w:val="26"/>
        </w:rPr>
      </w:pPr>
      <w:r w:rsidRPr="009D5D3D">
        <w:rPr>
          <w:sz w:val="26"/>
          <w:szCs w:val="26"/>
        </w:rPr>
        <w:t>1) Извещение и документация о закупке размещаются Заказчиком в ЕИС не менее чем за 15 (пятнадцать) дней до даты окончания срока подачи заявок на участие в конкурсе.</w:t>
      </w:r>
    </w:p>
    <w:p w:rsidR="00DE235E" w:rsidRPr="009D5D3D" w:rsidRDefault="00DE235E" w:rsidP="00DE235E">
      <w:pPr>
        <w:ind w:firstLine="567"/>
        <w:jc w:val="both"/>
        <w:rPr>
          <w:sz w:val="26"/>
          <w:szCs w:val="26"/>
        </w:rPr>
      </w:pPr>
      <w:r w:rsidRPr="009D5D3D">
        <w:rPr>
          <w:sz w:val="26"/>
          <w:szCs w:val="26"/>
        </w:rPr>
        <w:t>2) Извещение и документация о закупке, разрабатываемые и утверждаемые Заказчиком, должны соответствовать требованиям, установленным разделом 3 Положения о закупке.</w:t>
      </w:r>
    </w:p>
    <w:p w:rsidR="00DE235E" w:rsidRPr="009D5D3D" w:rsidRDefault="00DE235E" w:rsidP="00DE235E">
      <w:pPr>
        <w:ind w:firstLine="567"/>
        <w:jc w:val="both"/>
        <w:rPr>
          <w:sz w:val="26"/>
          <w:szCs w:val="26"/>
        </w:rPr>
      </w:pPr>
      <w:r w:rsidRPr="009D5D3D">
        <w:rPr>
          <w:sz w:val="26"/>
          <w:szCs w:val="26"/>
        </w:rPr>
        <w:t>3) Со дня размещения в ЕИС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w:t>
      </w:r>
    </w:p>
    <w:p w:rsidR="00DE235E" w:rsidRPr="009D5D3D" w:rsidRDefault="00DE235E" w:rsidP="00DE235E">
      <w:pPr>
        <w:ind w:firstLine="567"/>
        <w:jc w:val="both"/>
        <w:rPr>
          <w:sz w:val="26"/>
          <w:szCs w:val="26"/>
        </w:rPr>
      </w:pPr>
      <w:r w:rsidRPr="009D5D3D">
        <w:rPr>
          <w:sz w:val="26"/>
          <w:szCs w:val="26"/>
        </w:rPr>
        <w:t>4) Документация о закупке, размещенная в ЕИС, должна соответствовать документации о закупке, предоставляемой в порядке, установленном извещением.</w:t>
      </w:r>
    </w:p>
    <w:p w:rsidR="00DE235E" w:rsidRPr="009D5D3D" w:rsidRDefault="00DE235E" w:rsidP="00DE235E">
      <w:pPr>
        <w:ind w:firstLine="567"/>
        <w:jc w:val="both"/>
        <w:rPr>
          <w:sz w:val="26"/>
          <w:szCs w:val="26"/>
        </w:rPr>
      </w:pPr>
      <w:r w:rsidRPr="009D5D3D">
        <w:rPr>
          <w:sz w:val="26"/>
          <w:szCs w:val="26"/>
        </w:rPr>
        <w:t>5)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DE235E" w:rsidRPr="009D5D3D" w:rsidRDefault="00DE235E" w:rsidP="00DE235E">
      <w:pPr>
        <w:ind w:firstLine="567"/>
        <w:jc w:val="both"/>
        <w:rPr>
          <w:sz w:val="26"/>
          <w:szCs w:val="26"/>
        </w:rPr>
      </w:pPr>
      <w:r w:rsidRPr="009D5D3D">
        <w:rPr>
          <w:sz w:val="26"/>
          <w:szCs w:val="26"/>
        </w:rPr>
        <w:t>6) Любой участник закупки вправе направить Заказчику запрос о даче разъяснений положений документации о закупке и (или) извещения о закупке.</w:t>
      </w:r>
    </w:p>
    <w:p w:rsidR="00DE235E" w:rsidRPr="009D5D3D" w:rsidRDefault="00DE235E" w:rsidP="00DE235E">
      <w:pPr>
        <w:ind w:firstLine="567"/>
        <w:jc w:val="both"/>
        <w:rPr>
          <w:sz w:val="26"/>
          <w:szCs w:val="26"/>
        </w:rPr>
      </w:pPr>
      <w:r w:rsidRPr="009D5D3D">
        <w:rPr>
          <w:sz w:val="26"/>
          <w:szCs w:val="26"/>
        </w:rPr>
        <w:t xml:space="preserve">Заказчик в течение 3 (трех) рабочих дней </w:t>
      </w:r>
      <w:proofErr w:type="gramStart"/>
      <w:r w:rsidRPr="009D5D3D">
        <w:rPr>
          <w:sz w:val="26"/>
          <w:szCs w:val="26"/>
        </w:rPr>
        <w:t>с даты поступления</w:t>
      </w:r>
      <w:proofErr w:type="gramEnd"/>
      <w:r w:rsidRPr="009D5D3D">
        <w:rPr>
          <w:sz w:val="26"/>
          <w:szCs w:val="26"/>
        </w:rPr>
        <w:t xml:space="preserve">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w:t>
      </w:r>
      <w:proofErr w:type="gramStart"/>
      <w:r w:rsidRPr="009D5D3D">
        <w:rPr>
          <w:sz w:val="26"/>
          <w:szCs w:val="26"/>
        </w:rPr>
        <w:t>позднее</w:t>
      </w:r>
      <w:proofErr w:type="gramEnd"/>
      <w:r w:rsidRPr="009D5D3D">
        <w:rPr>
          <w:sz w:val="26"/>
          <w:szCs w:val="26"/>
        </w:rPr>
        <w:t xml:space="preserve"> чем за 3 (три) рабочих дня до даты окончания срока подачи заявок на участие в закупке.</w:t>
      </w:r>
    </w:p>
    <w:p w:rsidR="00DE235E" w:rsidRPr="009D5D3D" w:rsidRDefault="00DE235E" w:rsidP="00DE235E">
      <w:pPr>
        <w:ind w:firstLine="567"/>
        <w:jc w:val="both"/>
        <w:rPr>
          <w:sz w:val="26"/>
          <w:szCs w:val="26"/>
        </w:rPr>
      </w:pPr>
      <w:r w:rsidRPr="009D5D3D">
        <w:rPr>
          <w:sz w:val="26"/>
          <w:szCs w:val="26"/>
        </w:rPr>
        <w:lastRenderedPageBreak/>
        <w:t>Разъяснения положений документации о закупке и (или) извещения не должны изменять предмет закупки и существенные условия проекта договора.</w:t>
      </w:r>
    </w:p>
    <w:p w:rsidR="00DE235E" w:rsidRPr="009D5D3D" w:rsidRDefault="00DE235E" w:rsidP="00DE235E">
      <w:pPr>
        <w:ind w:firstLine="567"/>
        <w:jc w:val="both"/>
        <w:rPr>
          <w:sz w:val="26"/>
          <w:szCs w:val="26"/>
        </w:rPr>
      </w:pPr>
      <w:r w:rsidRPr="009D5D3D">
        <w:rPr>
          <w:sz w:val="26"/>
          <w:szCs w:val="26"/>
        </w:rPr>
        <w:t>7) 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рабочих  дней со дня принятия решения о внесении указанных изменений такие изменения размещаются Заказчиком в ЕИС.</w:t>
      </w:r>
    </w:p>
    <w:p w:rsidR="00DE235E" w:rsidRPr="009D5D3D" w:rsidRDefault="00DE235E" w:rsidP="00DE235E">
      <w:pPr>
        <w:ind w:firstLine="567"/>
        <w:jc w:val="both"/>
        <w:rPr>
          <w:sz w:val="26"/>
          <w:szCs w:val="26"/>
        </w:rPr>
      </w:pPr>
      <w:proofErr w:type="gramStart"/>
      <w:r w:rsidRPr="009D5D3D">
        <w:rPr>
          <w:sz w:val="26"/>
          <w:szCs w:val="26"/>
        </w:rPr>
        <w:t>8) 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7.5.1.1.1 Положения.</w:t>
      </w:r>
      <w:proofErr w:type="gramEnd"/>
    </w:p>
    <w:p w:rsidR="00DE235E" w:rsidRPr="009D5D3D" w:rsidRDefault="00DE235E" w:rsidP="00DE235E">
      <w:pPr>
        <w:ind w:firstLine="567"/>
        <w:jc w:val="both"/>
        <w:rPr>
          <w:sz w:val="26"/>
          <w:szCs w:val="26"/>
        </w:rPr>
      </w:pPr>
      <w:r w:rsidRPr="009D5D3D">
        <w:rPr>
          <w:sz w:val="26"/>
          <w:szCs w:val="26"/>
        </w:rPr>
        <w:t>9)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Заказчик не несет ответственности перед участником закупки, направившим заявку на участие в конкурсе. Расходы, понесенные участником закупки при подаче заявки на участие в конкурсе, Заказчиком возмещению не подлежат.</w:t>
      </w:r>
    </w:p>
    <w:p w:rsidR="00DE235E" w:rsidRPr="009D5D3D" w:rsidRDefault="00DE235E" w:rsidP="00DE235E">
      <w:pPr>
        <w:ind w:firstLine="567"/>
        <w:jc w:val="both"/>
        <w:rPr>
          <w:sz w:val="26"/>
          <w:szCs w:val="26"/>
        </w:rPr>
      </w:pPr>
      <w:r w:rsidRPr="009D5D3D">
        <w:rPr>
          <w:sz w:val="26"/>
          <w:szCs w:val="26"/>
        </w:rPr>
        <w:t>Решение об отмене конкурса размещается в ЕИС в день принятия этого решения.</w:t>
      </w:r>
    </w:p>
    <w:p w:rsidR="00DE235E" w:rsidRPr="009D5D3D" w:rsidRDefault="00DE235E" w:rsidP="00DE235E">
      <w:pPr>
        <w:ind w:firstLine="567"/>
        <w:jc w:val="both"/>
        <w:rPr>
          <w:sz w:val="26"/>
          <w:szCs w:val="26"/>
        </w:rPr>
      </w:pPr>
      <w:r w:rsidRPr="009D5D3D">
        <w:rPr>
          <w:rFonts w:eastAsia="Calibri"/>
          <w:sz w:val="26"/>
          <w:szCs w:val="26"/>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9" w:history="1">
        <w:r w:rsidRPr="009D5D3D">
          <w:rPr>
            <w:rFonts w:eastAsia="Calibri"/>
            <w:sz w:val="26"/>
            <w:szCs w:val="26"/>
          </w:rPr>
          <w:t>непреодолимой силы</w:t>
        </w:r>
      </w:hyperlink>
      <w:r w:rsidRPr="009D5D3D">
        <w:rPr>
          <w:rFonts w:eastAsia="Calibri"/>
          <w:sz w:val="26"/>
          <w:szCs w:val="26"/>
        </w:rPr>
        <w:t xml:space="preserve"> в соответствии с гражданским законодательством.</w:t>
      </w:r>
    </w:p>
    <w:p w:rsidR="00DE235E" w:rsidRPr="009D5D3D" w:rsidRDefault="00DE235E" w:rsidP="00DE235E">
      <w:pPr>
        <w:ind w:firstLine="567"/>
        <w:jc w:val="both"/>
        <w:rPr>
          <w:sz w:val="26"/>
          <w:szCs w:val="26"/>
        </w:rPr>
      </w:pPr>
      <w:r w:rsidRPr="009D5D3D">
        <w:rPr>
          <w:sz w:val="26"/>
          <w:szCs w:val="26"/>
        </w:rPr>
        <w:t>7.5.1.1.2. Порядок подачи заявок на участие в конкурсе.</w:t>
      </w:r>
    </w:p>
    <w:p w:rsidR="00DE235E" w:rsidRPr="009D5D3D" w:rsidRDefault="00DE235E" w:rsidP="00DE235E">
      <w:pPr>
        <w:ind w:firstLine="567"/>
        <w:jc w:val="both"/>
        <w:rPr>
          <w:sz w:val="26"/>
          <w:szCs w:val="26"/>
        </w:rPr>
      </w:pPr>
      <w:r w:rsidRPr="009D5D3D">
        <w:rPr>
          <w:sz w:val="26"/>
          <w:szCs w:val="26"/>
        </w:rPr>
        <w:t>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9.1 Положения о закупке.</w:t>
      </w:r>
    </w:p>
    <w:p w:rsidR="00DE235E" w:rsidRPr="009D5D3D" w:rsidRDefault="00DE235E" w:rsidP="00DE235E">
      <w:pPr>
        <w:ind w:firstLine="567"/>
        <w:jc w:val="both"/>
        <w:rPr>
          <w:sz w:val="26"/>
          <w:szCs w:val="26"/>
        </w:rPr>
      </w:pPr>
      <w:r w:rsidRPr="009D5D3D">
        <w:rPr>
          <w:sz w:val="26"/>
          <w:szCs w:val="26"/>
        </w:rPr>
        <w:t xml:space="preserve">2) Участник закупки вправе подать только одну заявку на участие в конкурсе в отношении каждого предмета конкурса (лота). </w:t>
      </w:r>
    </w:p>
    <w:p w:rsidR="00DE235E" w:rsidRPr="009D5D3D" w:rsidRDefault="00DE235E" w:rsidP="00DE235E">
      <w:pPr>
        <w:ind w:firstLine="567"/>
        <w:jc w:val="both"/>
        <w:rPr>
          <w:sz w:val="26"/>
          <w:szCs w:val="26"/>
        </w:rPr>
      </w:pPr>
      <w:r w:rsidRPr="009D5D3D">
        <w:rPr>
          <w:sz w:val="26"/>
          <w:szCs w:val="26"/>
        </w:rPr>
        <w:t>3) 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DE235E" w:rsidRPr="009D5D3D" w:rsidRDefault="00DE235E" w:rsidP="00DE235E">
      <w:pPr>
        <w:ind w:firstLine="567"/>
        <w:jc w:val="both"/>
        <w:rPr>
          <w:sz w:val="26"/>
          <w:szCs w:val="26"/>
        </w:rPr>
      </w:pPr>
      <w:r w:rsidRPr="009D5D3D">
        <w:rPr>
          <w:sz w:val="26"/>
          <w:szCs w:val="26"/>
        </w:rPr>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rsidR="00DE235E" w:rsidRPr="009D5D3D" w:rsidRDefault="00DE235E" w:rsidP="00DE235E">
      <w:pPr>
        <w:ind w:firstLine="567"/>
        <w:jc w:val="both"/>
        <w:rPr>
          <w:sz w:val="26"/>
          <w:szCs w:val="26"/>
        </w:rPr>
      </w:pPr>
      <w:r w:rsidRPr="009D5D3D">
        <w:rPr>
          <w:sz w:val="26"/>
          <w:szCs w:val="26"/>
        </w:rPr>
        <w:t>5) 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w:t>
      </w:r>
      <w:r w:rsidR="00B43351">
        <w:rPr>
          <w:sz w:val="26"/>
          <w:szCs w:val="26"/>
        </w:rPr>
        <w:t xml:space="preserve"> </w:t>
      </w:r>
      <w:r w:rsidRPr="009D5D3D">
        <w:rPr>
          <w:sz w:val="26"/>
          <w:szCs w:val="26"/>
        </w:rPr>
        <w:t>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DE235E" w:rsidRPr="009D5D3D" w:rsidRDefault="00DE235E" w:rsidP="00DE235E">
      <w:pPr>
        <w:ind w:firstLine="567"/>
        <w:jc w:val="both"/>
        <w:rPr>
          <w:sz w:val="26"/>
          <w:szCs w:val="26"/>
        </w:rPr>
      </w:pPr>
      <w:r w:rsidRPr="009D5D3D">
        <w:rPr>
          <w:sz w:val="26"/>
          <w:szCs w:val="26"/>
        </w:rPr>
        <w:t>7.5.1.1.3. Порядок вскрытия конвертов с заявками на участие в конкурсе.</w:t>
      </w:r>
    </w:p>
    <w:p w:rsidR="00DE235E" w:rsidRPr="009D5D3D" w:rsidRDefault="00DE235E" w:rsidP="00DE235E">
      <w:pPr>
        <w:ind w:firstLine="567"/>
        <w:jc w:val="both"/>
        <w:rPr>
          <w:sz w:val="26"/>
          <w:szCs w:val="26"/>
        </w:rPr>
      </w:pPr>
      <w:r w:rsidRPr="009D5D3D">
        <w:rPr>
          <w:sz w:val="26"/>
          <w:szCs w:val="26"/>
        </w:rPr>
        <w:t>1) Вскрытие конвертов с заявками на участие в конкурсе осуществляется Комиссией.</w:t>
      </w:r>
    </w:p>
    <w:p w:rsidR="00DE235E" w:rsidRPr="009D5D3D" w:rsidRDefault="00DE235E" w:rsidP="00DE235E">
      <w:pPr>
        <w:ind w:firstLine="567"/>
        <w:jc w:val="both"/>
        <w:rPr>
          <w:sz w:val="26"/>
          <w:szCs w:val="26"/>
        </w:rPr>
      </w:pPr>
      <w:r w:rsidRPr="009D5D3D">
        <w:rPr>
          <w:sz w:val="26"/>
          <w:szCs w:val="26"/>
        </w:rPr>
        <w:lastRenderedPageBreak/>
        <w:t xml:space="preserve">2) Комиссией вскрываются конверты с заявками на участие в конкурсе, которые поступили Заказчику до окончания срока подачи заявок. </w:t>
      </w:r>
      <w:proofErr w:type="gramStart"/>
      <w:r w:rsidRPr="009D5D3D">
        <w:rPr>
          <w:sz w:val="26"/>
          <w:szCs w:val="26"/>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DE235E" w:rsidRPr="009D5D3D" w:rsidRDefault="00DE235E" w:rsidP="00DE235E">
      <w:pPr>
        <w:ind w:firstLine="567"/>
        <w:jc w:val="both"/>
        <w:rPr>
          <w:sz w:val="26"/>
          <w:szCs w:val="26"/>
        </w:rPr>
      </w:pPr>
      <w:r w:rsidRPr="009D5D3D">
        <w:rPr>
          <w:sz w:val="26"/>
          <w:szCs w:val="26"/>
        </w:rPr>
        <w:t xml:space="preserve">3) Сведения о каждом участнике закупки, конверт с заявкой на </w:t>
      </w:r>
      <w:proofErr w:type="gramStart"/>
      <w:r w:rsidRPr="009D5D3D">
        <w:rPr>
          <w:sz w:val="26"/>
          <w:szCs w:val="26"/>
        </w:rPr>
        <w:t>участие</w:t>
      </w:r>
      <w:proofErr w:type="gramEnd"/>
      <w:r w:rsidRPr="009D5D3D">
        <w:rPr>
          <w:sz w:val="26"/>
          <w:szCs w:val="26"/>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DE235E" w:rsidRPr="009D5D3D" w:rsidRDefault="00DE235E" w:rsidP="00DE235E">
      <w:pPr>
        <w:ind w:firstLine="567"/>
        <w:jc w:val="both"/>
        <w:rPr>
          <w:sz w:val="26"/>
          <w:szCs w:val="26"/>
        </w:rPr>
      </w:pPr>
      <w:r w:rsidRPr="009D5D3D">
        <w:rPr>
          <w:sz w:val="26"/>
          <w:szCs w:val="26"/>
        </w:rPr>
        <w:t xml:space="preserve">4)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Заказчиком в ЕИС не позднее чем через 3 (три) дня со дня подписания такого протокола. </w:t>
      </w:r>
    </w:p>
    <w:p w:rsidR="00DE235E" w:rsidRPr="009D5D3D" w:rsidRDefault="00DE235E" w:rsidP="00DE235E">
      <w:pPr>
        <w:ind w:firstLine="567"/>
        <w:jc w:val="both"/>
        <w:rPr>
          <w:sz w:val="26"/>
          <w:szCs w:val="26"/>
        </w:rPr>
      </w:pPr>
      <w:r w:rsidRPr="009D5D3D">
        <w:rPr>
          <w:sz w:val="26"/>
          <w:szCs w:val="26"/>
        </w:rPr>
        <w:t xml:space="preserve">5) Заявка на участие в конкурсе, поступившая после окончания срока подачи заявок на участие в конкурсе, не рассматривается Заказчиком. </w:t>
      </w:r>
      <w:proofErr w:type="gramStart"/>
      <w:r w:rsidRPr="009D5D3D">
        <w:rPr>
          <w:sz w:val="26"/>
          <w:szCs w:val="26"/>
        </w:rPr>
        <w:t>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w:t>
      </w:r>
      <w:proofErr w:type="gramEnd"/>
      <w:r w:rsidRPr="009D5D3D">
        <w:rPr>
          <w:sz w:val="26"/>
          <w:szCs w:val="26"/>
        </w:rPr>
        <w:t xml:space="preserve"> о вручении (с отметкой об отказе в приеме). </w:t>
      </w:r>
    </w:p>
    <w:p w:rsidR="00DE235E" w:rsidRPr="009D5D3D" w:rsidRDefault="00DE235E" w:rsidP="00DE235E">
      <w:pPr>
        <w:ind w:firstLine="567"/>
        <w:jc w:val="both"/>
        <w:rPr>
          <w:sz w:val="26"/>
          <w:szCs w:val="26"/>
        </w:rPr>
      </w:pPr>
      <w:r w:rsidRPr="009D5D3D">
        <w:rPr>
          <w:sz w:val="26"/>
          <w:szCs w:val="26"/>
        </w:rPr>
        <w:t>Участник закупки при отправке заявки по почте/курьерской службой/транспортной компанией несет риск того, что его заявка будет доставлена по неправильному адресу и (или) после окончания срока подачи заявок на участие в конкурсе и признана опоздавшей.</w:t>
      </w:r>
    </w:p>
    <w:p w:rsidR="00DE235E" w:rsidRPr="009D5D3D" w:rsidRDefault="00DE235E" w:rsidP="00DE235E">
      <w:pPr>
        <w:ind w:firstLine="567"/>
        <w:jc w:val="both"/>
        <w:rPr>
          <w:sz w:val="26"/>
          <w:szCs w:val="26"/>
        </w:rPr>
      </w:pPr>
      <w:r w:rsidRPr="009D5D3D">
        <w:rPr>
          <w:sz w:val="26"/>
          <w:szCs w:val="26"/>
        </w:rPr>
        <w:t>6)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w:t>
      </w:r>
    </w:p>
    <w:p w:rsidR="00DE235E" w:rsidRPr="009D5D3D" w:rsidRDefault="00DE235E" w:rsidP="00DE235E">
      <w:pPr>
        <w:ind w:firstLine="567"/>
        <w:jc w:val="both"/>
        <w:rPr>
          <w:sz w:val="26"/>
          <w:szCs w:val="26"/>
        </w:rPr>
      </w:pPr>
      <w:r w:rsidRPr="009D5D3D">
        <w:rPr>
          <w:sz w:val="26"/>
          <w:szCs w:val="26"/>
        </w:rPr>
        <w:t>7.5.1.1.4. Порядок рассмотрения заявок на участие в конкурсе.</w:t>
      </w:r>
    </w:p>
    <w:p w:rsidR="00DE235E" w:rsidRPr="009D5D3D" w:rsidRDefault="00DE235E" w:rsidP="00DE235E">
      <w:pPr>
        <w:ind w:firstLine="567"/>
        <w:jc w:val="both"/>
        <w:rPr>
          <w:sz w:val="26"/>
          <w:szCs w:val="26"/>
        </w:rPr>
      </w:pPr>
      <w:r w:rsidRPr="009D5D3D">
        <w:rPr>
          <w:sz w:val="26"/>
          <w:szCs w:val="26"/>
        </w:rPr>
        <w:t>1) Комиссия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рассмотрения заявок не может превышать 20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E235E" w:rsidRPr="009D5D3D" w:rsidRDefault="00DE235E" w:rsidP="00DE235E">
      <w:pPr>
        <w:ind w:firstLine="567"/>
        <w:jc w:val="both"/>
        <w:rPr>
          <w:sz w:val="26"/>
          <w:szCs w:val="26"/>
        </w:rPr>
      </w:pPr>
      <w:proofErr w:type="gramStart"/>
      <w:r w:rsidRPr="009D5D3D">
        <w:rPr>
          <w:sz w:val="26"/>
          <w:szCs w:val="26"/>
        </w:rPr>
        <w:t>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roofErr w:type="gramEnd"/>
    </w:p>
    <w:p w:rsidR="00DE235E" w:rsidRPr="009D5D3D" w:rsidRDefault="00DE235E" w:rsidP="00DE235E">
      <w:pPr>
        <w:ind w:firstLine="567"/>
        <w:jc w:val="both"/>
        <w:rPr>
          <w:sz w:val="26"/>
          <w:szCs w:val="26"/>
        </w:rPr>
      </w:pPr>
      <w:r w:rsidRPr="009D5D3D">
        <w:rPr>
          <w:sz w:val="26"/>
          <w:szCs w:val="26"/>
        </w:rPr>
        <w:lastRenderedPageBreak/>
        <w:t xml:space="preserve">3) На основании результатов рассмотрения заявок на участие в конкурсе Комиссией оформляется протокол рассмотрения заявок на участие в конкурсе, который подписывается всеми присутствующими на заседании членами Комиссии не позднее дня, следующего после дня рассмотрения. </w:t>
      </w:r>
      <w:proofErr w:type="gramStart"/>
      <w:r w:rsidRPr="009D5D3D">
        <w:rPr>
          <w:sz w:val="26"/>
          <w:szCs w:val="26"/>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w:t>
      </w:r>
      <w:proofErr w:type="gramEnd"/>
      <w:r w:rsidRPr="009D5D3D">
        <w:rPr>
          <w:sz w:val="26"/>
          <w:szCs w:val="26"/>
        </w:rPr>
        <w:t xml:space="preserve">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в ЕИС не позднее чем через 3 (три) дня со дня подписания такого протокола. </w:t>
      </w:r>
    </w:p>
    <w:p w:rsidR="00DE235E" w:rsidRPr="009D5D3D" w:rsidRDefault="00DE235E" w:rsidP="00DE235E">
      <w:pPr>
        <w:ind w:firstLine="567"/>
        <w:jc w:val="both"/>
        <w:rPr>
          <w:sz w:val="26"/>
          <w:szCs w:val="26"/>
        </w:rPr>
      </w:pPr>
      <w:proofErr w:type="gramStart"/>
      <w:r w:rsidRPr="009D5D3D">
        <w:rPr>
          <w:sz w:val="26"/>
          <w:szCs w:val="26"/>
        </w:rP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roofErr w:type="gramEnd"/>
      <w:r w:rsidR="00B43351">
        <w:rPr>
          <w:sz w:val="26"/>
          <w:szCs w:val="26"/>
        </w:rPr>
        <w:t xml:space="preserve"> </w:t>
      </w:r>
      <w:proofErr w:type="gramStart"/>
      <w:r w:rsidRPr="009D5D3D">
        <w:rPr>
          <w:sz w:val="26"/>
          <w:szCs w:val="26"/>
        </w:rPr>
        <w:t>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00B43351">
        <w:rPr>
          <w:sz w:val="26"/>
          <w:szCs w:val="26"/>
        </w:rPr>
        <w:t xml:space="preserve"> </w:t>
      </w:r>
      <w:r w:rsidRPr="009D5D3D">
        <w:rPr>
          <w:sz w:val="26"/>
          <w:szCs w:val="26"/>
        </w:rPr>
        <w:t xml:space="preserve">участника закупки, подавшего заявку на участие в конкурсе в отношении этого лота. </w:t>
      </w:r>
    </w:p>
    <w:p w:rsidR="00DE235E" w:rsidRPr="009D5D3D" w:rsidRDefault="00DE235E" w:rsidP="00DE235E">
      <w:pPr>
        <w:ind w:firstLine="567"/>
        <w:jc w:val="both"/>
        <w:rPr>
          <w:sz w:val="26"/>
          <w:szCs w:val="26"/>
        </w:rPr>
      </w:pPr>
      <w:r w:rsidRPr="009D5D3D">
        <w:rPr>
          <w:sz w:val="26"/>
          <w:szCs w:val="26"/>
        </w:rPr>
        <w:t>7.5.1.1.5. Оценка и сопоставление заявок на участие в конкурсе.</w:t>
      </w:r>
    </w:p>
    <w:p w:rsidR="00DE235E" w:rsidRPr="009D5D3D" w:rsidRDefault="00DE235E" w:rsidP="00DE235E">
      <w:pPr>
        <w:ind w:firstLine="567"/>
        <w:jc w:val="both"/>
        <w:rPr>
          <w:sz w:val="26"/>
          <w:szCs w:val="26"/>
        </w:rPr>
      </w:pPr>
      <w:r w:rsidRPr="009D5D3D">
        <w:rPr>
          <w:sz w:val="26"/>
          <w:szCs w:val="26"/>
        </w:rPr>
        <w:t xml:space="preserve">1) Комиссия осуществляет оценку и сопоставление заявок на участие в конкурсе, поданных участниками закупки, признанными участниками конкурса. </w:t>
      </w:r>
    </w:p>
    <w:p w:rsidR="00DE235E" w:rsidRPr="009D5D3D" w:rsidRDefault="00DE235E" w:rsidP="00DE235E">
      <w:pPr>
        <w:ind w:firstLine="567"/>
        <w:jc w:val="both"/>
        <w:rPr>
          <w:sz w:val="26"/>
          <w:szCs w:val="26"/>
        </w:rPr>
      </w:pPr>
      <w:r w:rsidRPr="009D5D3D">
        <w:rPr>
          <w:sz w:val="26"/>
          <w:szCs w:val="26"/>
        </w:rPr>
        <w:t xml:space="preserve">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на основании Положения. </w:t>
      </w:r>
    </w:p>
    <w:p w:rsidR="00DE235E" w:rsidRPr="009D5D3D" w:rsidRDefault="00DE235E" w:rsidP="00DE235E">
      <w:pPr>
        <w:ind w:firstLine="567"/>
        <w:jc w:val="both"/>
        <w:rPr>
          <w:sz w:val="26"/>
          <w:szCs w:val="26"/>
        </w:rPr>
      </w:pPr>
      <w:r w:rsidRPr="009D5D3D">
        <w:rPr>
          <w:sz w:val="26"/>
          <w:szCs w:val="26"/>
        </w:rPr>
        <w:t xml:space="preserve">На основании результатов оценки и сопоставления заявок </w:t>
      </w:r>
      <w:proofErr w:type="gramStart"/>
      <w:r w:rsidRPr="009D5D3D">
        <w:rPr>
          <w:sz w:val="26"/>
          <w:szCs w:val="26"/>
        </w:rPr>
        <w:t>на участие в конкурсе Комиссией каждой заявке на участие в конкурсе относительно других по мере</w:t>
      </w:r>
      <w:proofErr w:type="gramEnd"/>
      <w:r w:rsidRPr="009D5D3D">
        <w:rPr>
          <w:sz w:val="26"/>
          <w:szCs w:val="26"/>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9D5D3D">
        <w:rPr>
          <w:sz w:val="26"/>
          <w:szCs w:val="26"/>
        </w:rPr>
        <w:t>,</w:t>
      </w:r>
      <w:proofErr w:type="gramEnd"/>
      <w:r w:rsidRPr="009D5D3D">
        <w:rPr>
          <w:sz w:val="26"/>
          <w:szCs w:val="26"/>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E235E" w:rsidRPr="009D5D3D" w:rsidRDefault="00DE235E" w:rsidP="00DE235E">
      <w:pPr>
        <w:ind w:firstLine="567"/>
        <w:jc w:val="both"/>
        <w:rPr>
          <w:sz w:val="26"/>
          <w:szCs w:val="26"/>
        </w:rPr>
      </w:pPr>
      <w:r w:rsidRPr="009D5D3D">
        <w:rPr>
          <w:sz w:val="26"/>
          <w:szCs w:val="26"/>
        </w:rPr>
        <w:t xml:space="preserve">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w:t>
      </w:r>
      <w:proofErr w:type="gramStart"/>
      <w:r w:rsidRPr="009D5D3D">
        <w:rPr>
          <w:sz w:val="26"/>
          <w:szCs w:val="26"/>
        </w:rPr>
        <w:t>предложение</w:t>
      </w:r>
      <w:proofErr w:type="gramEnd"/>
      <w:r w:rsidRPr="009D5D3D">
        <w:rPr>
          <w:sz w:val="26"/>
          <w:szCs w:val="26"/>
        </w:rPr>
        <w:t xml:space="preserve">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DE235E" w:rsidRPr="009D5D3D" w:rsidRDefault="00DE235E" w:rsidP="00DE235E">
      <w:pPr>
        <w:ind w:firstLine="567"/>
        <w:jc w:val="both"/>
        <w:rPr>
          <w:sz w:val="26"/>
          <w:szCs w:val="26"/>
        </w:rPr>
      </w:pPr>
      <w:proofErr w:type="gramStart"/>
      <w:r w:rsidRPr="009D5D3D">
        <w:rPr>
          <w:sz w:val="26"/>
          <w:szCs w:val="26"/>
        </w:rPr>
        <w:lastRenderedPageBreak/>
        <w:t>Комиссия ведет протокол оценки и сопоставления заявок на участие в конкурсе, подведения итогов,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w:t>
      </w:r>
      <w:proofErr w:type="gramEnd"/>
      <w:r w:rsidRPr="009D5D3D">
        <w:rPr>
          <w:sz w:val="26"/>
          <w:szCs w:val="26"/>
        </w:rPr>
        <w:t xml:space="preserve"> конкурса и участника конкурса, заявке на </w:t>
      </w:r>
      <w:proofErr w:type="gramStart"/>
      <w:r w:rsidRPr="009D5D3D">
        <w:rPr>
          <w:sz w:val="26"/>
          <w:szCs w:val="26"/>
        </w:rPr>
        <w:t>участие</w:t>
      </w:r>
      <w:proofErr w:type="gramEnd"/>
      <w:r w:rsidRPr="009D5D3D">
        <w:rPr>
          <w:sz w:val="26"/>
          <w:szCs w:val="26"/>
        </w:rPr>
        <w:t xml:space="preserve"> в конкурсе которого присвоен второй номер. Протокол подписывается всеми присутствующими членами Комиссии не </w:t>
      </w:r>
      <w:proofErr w:type="gramStart"/>
      <w:r w:rsidRPr="009D5D3D">
        <w:rPr>
          <w:sz w:val="26"/>
          <w:szCs w:val="26"/>
        </w:rPr>
        <w:t>позднее дня, следующего после дня рассмотрения оценки и сопоставления заявок и подведения итогов</w:t>
      </w:r>
      <w:r w:rsidR="00B43351">
        <w:rPr>
          <w:sz w:val="26"/>
          <w:szCs w:val="26"/>
        </w:rPr>
        <w:t xml:space="preserve"> </w:t>
      </w:r>
      <w:r w:rsidRPr="009D5D3D">
        <w:rPr>
          <w:sz w:val="26"/>
          <w:szCs w:val="26"/>
        </w:rPr>
        <w:t>размещается</w:t>
      </w:r>
      <w:proofErr w:type="gramEnd"/>
      <w:r w:rsidRPr="009D5D3D">
        <w:rPr>
          <w:sz w:val="26"/>
          <w:szCs w:val="26"/>
        </w:rPr>
        <w:t xml:space="preserve"> Заказчиком в ЕИС не позднее чем через 3 (три) дня со дня подписания такого протокола. </w:t>
      </w:r>
    </w:p>
    <w:p w:rsidR="00DE235E" w:rsidRPr="009D5D3D" w:rsidRDefault="00DE235E" w:rsidP="00DE235E">
      <w:pPr>
        <w:ind w:firstLine="567"/>
        <w:jc w:val="both"/>
        <w:rPr>
          <w:sz w:val="26"/>
          <w:szCs w:val="26"/>
        </w:rPr>
      </w:pPr>
      <w:r w:rsidRPr="009D5D3D">
        <w:rPr>
          <w:sz w:val="26"/>
          <w:szCs w:val="26"/>
        </w:rPr>
        <w:t>В случае</w:t>
      </w:r>
      <w:proofErr w:type="gramStart"/>
      <w:r w:rsidRPr="009D5D3D">
        <w:rPr>
          <w:sz w:val="26"/>
          <w:szCs w:val="26"/>
        </w:rPr>
        <w:t>,</w:t>
      </w:r>
      <w:proofErr w:type="gramEnd"/>
      <w:r w:rsidRPr="009D5D3D">
        <w:rPr>
          <w:sz w:val="26"/>
          <w:szCs w:val="26"/>
        </w:rPr>
        <w:t xml:space="preserve">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w:t>
      </w:r>
      <w:proofErr w:type="gramStart"/>
      <w:r w:rsidRPr="009D5D3D">
        <w:rPr>
          <w:sz w:val="26"/>
          <w:szCs w:val="26"/>
        </w:rPr>
        <w:t>предложенных</w:t>
      </w:r>
      <w:proofErr w:type="gramEnd"/>
      <w:r w:rsidRPr="009D5D3D">
        <w:rPr>
          <w:sz w:val="26"/>
          <w:szCs w:val="26"/>
        </w:rPr>
        <w:t xml:space="preserve">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w:t>
      </w:r>
    </w:p>
    <w:p w:rsidR="00DE235E" w:rsidRPr="009D5D3D" w:rsidRDefault="00DE235E" w:rsidP="00DE235E">
      <w:pPr>
        <w:ind w:firstLine="567"/>
        <w:jc w:val="both"/>
        <w:rPr>
          <w:sz w:val="26"/>
          <w:szCs w:val="26"/>
        </w:rPr>
      </w:pPr>
      <w:r w:rsidRPr="009D5D3D">
        <w:rPr>
          <w:sz w:val="26"/>
          <w:szCs w:val="26"/>
        </w:rPr>
        <w:t>7.5.1.1.6.</w:t>
      </w:r>
      <w:r w:rsidR="003F1DE2" w:rsidRPr="009D5D3D">
        <w:rPr>
          <w:sz w:val="26"/>
          <w:szCs w:val="26"/>
        </w:rPr>
        <w:t xml:space="preserve"> </w:t>
      </w:r>
      <w:r w:rsidRPr="009D5D3D">
        <w:rPr>
          <w:sz w:val="26"/>
          <w:szCs w:val="26"/>
        </w:rPr>
        <w:t>Особенности проведения одноэтапного конкурса  в электронной форме</w:t>
      </w:r>
    </w:p>
    <w:p w:rsidR="00DE235E" w:rsidRPr="009D5D3D" w:rsidRDefault="00DE235E" w:rsidP="00DE235E">
      <w:pPr>
        <w:ind w:firstLine="567"/>
        <w:jc w:val="both"/>
        <w:rPr>
          <w:sz w:val="26"/>
          <w:szCs w:val="26"/>
        </w:rPr>
      </w:pPr>
      <w:r w:rsidRPr="009D5D3D">
        <w:rPr>
          <w:sz w:val="26"/>
          <w:szCs w:val="26"/>
        </w:rPr>
        <w:t>1) В случае проведения конкурса в электронной форме на электронной площадке</w:t>
      </w:r>
      <w:r w:rsidR="00B43351">
        <w:rPr>
          <w:sz w:val="26"/>
          <w:szCs w:val="26"/>
        </w:rPr>
        <w:t xml:space="preserve"> </w:t>
      </w:r>
      <w:r w:rsidRPr="009D5D3D">
        <w:rPr>
          <w:sz w:val="26"/>
          <w:szCs w:val="26"/>
        </w:rPr>
        <w:t>порядок проведения процедуры устанавливается регламентом работы соответствующей электронной площадки и соглашением, заключенным между Заказчиком и оператором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DE235E" w:rsidRPr="009D5D3D" w:rsidRDefault="00DE235E" w:rsidP="00DE235E">
      <w:pPr>
        <w:ind w:firstLine="567"/>
        <w:jc w:val="both"/>
        <w:rPr>
          <w:sz w:val="26"/>
          <w:szCs w:val="26"/>
        </w:rPr>
      </w:pPr>
      <w:r w:rsidRPr="009D5D3D">
        <w:rPr>
          <w:sz w:val="26"/>
          <w:szCs w:val="26"/>
        </w:rPr>
        <w:t>2) Заказчик не несет ответственности за технические сбои, неисправности и прочие обстоятельства, создавшие для участников закупки невозможность участия в электронном конкурсе.</w:t>
      </w:r>
    </w:p>
    <w:p w:rsidR="00DE235E" w:rsidRPr="009D5D3D" w:rsidRDefault="00DE235E" w:rsidP="00DE235E">
      <w:pPr>
        <w:ind w:firstLine="567"/>
        <w:jc w:val="both"/>
        <w:rPr>
          <w:sz w:val="26"/>
          <w:szCs w:val="26"/>
        </w:rPr>
      </w:pPr>
      <w:r w:rsidRPr="009D5D3D">
        <w:rPr>
          <w:sz w:val="26"/>
          <w:szCs w:val="26"/>
        </w:rPr>
        <w:t>3) Для участия в электронном конкурсе участники закупки обязаны пройти процедуру регистрации (аккредитации) на электронной площадке. Порядок прохождения регистрации (аккредитации) на электронной площадке определяется регламентом электронной площадки.</w:t>
      </w:r>
    </w:p>
    <w:p w:rsidR="00DE235E" w:rsidRPr="009D5D3D" w:rsidRDefault="00DE235E" w:rsidP="00DE235E">
      <w:pPr>
        <w:ind w:firstLine="567"/>
        <w:jc w:val="both"/>
        <w:rPr>
          <w:sz w:val="26"/>
          <w:szCs w:val="26"/>
        </w:rPr>
      </w:pPr>
      <w:proofErr w:type="gramStart"/>
      <w:r w:rsidRPr="009D5D3D">
        <w:rPr>
          <w:sz w:val="26"/>
          <w:szCs w:val="26"/>
        </w:rPr>
        <w:t>4) Все расходы, связанные с необходимостью регистрации и работы на электронной площадке, в том числе, расходы на получение электронной цифровой подписи,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электронной площадки и иные подобные расходы, относятся на участника закупки в полном объеме.</w:t>
      </w:r>
      <w:proofErr w:type="gramEnd"/>
    </w:p>
    <w:p w:rsidR="00DE235E" w:rsidRPr="009D5D3D" w:rsidRDefault="00DE235E" w:rsidP="00DE235E">
      <w:pPr>
        <w:ind w:firstLine="567"/>
        <w:jc w:val="both"/>
        <w:rPr>
          <w:sz w:val="26"/>
          <w:szCs w:val="26"/>
        </w:rPr>
      </w:pPr>
      <w:r w:rsidRPr="009D5D3D">
        <w:rPr>
          <w:sz w:val="26"/>
          <w:szCs w:val="26"/>
        </w:rPr>
        <w:t>5) Документооборот между Заказчиком, оператором электронной площадки и участниками закупки в ходе проведения электронного конкурса осуществляется через электронную площадку, указанную в извещении о проведении электронного конкурса и конкурсной документации.</w:t>
      </w:r>
    </w:p>
    <w:p w:rsidR="00DE235E" w:rsidRPr="00DF5A60" w:rsidRDefault="00DE235E" w:rsidP="00DE235E">
      <w:pPr>
        <w:ind w:firstLine="567"/>
        <w:jc w:val="both"/>
        <w:rPr>
          <w:b/>
          <w:sz w:val="26"/>
          <w:szCs w:val="26"/>
        </w:rPr>
      </w:pPr>
      <w:r w:rsidRPr="00DF5A60">
        <w:rPr>
          <w:b/>
          <w:sz w:val="26"/>
          <w:szCs w:val="26"/>
        </w:rPr>
        <w:lastRenderedPageBreak/>
        <w:t>7.5.1.2. Двухэтапный конкурс</w:t>
      </w:r>
    </w:p>
    <w:p w:rsidR="00DE235E" w:rsidRPr="009D5D3D" w:rsidRDefault="00DE235E" w:rsidP="00DE235E">
      <w:pPr>
        <w:ind w:firstLine="567"/>
        <w:jc w:val="both"/>
        <w:rPr>
          <w:sz w:val="26"/>
          <w:szCs w:val="26"/>
        </w:rPr>
      </w:pPr>
      <w:r w:rsidRPr="009D5D3D">
        <w:rPr>
          <w:sz w:val="26"/>
          <w:szCs w:val="26"/>
        </w:rPr>
        <w:t xml:space="preserve">7.5.1.2.1.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DE235E" w:rsidRPr="009D5D3D" w:rsidRDefault="00DE235E" w:rsidP="00DE235E">
      <w:pPr>
        <w:ind w:firstLine="567"/>
        <w:jc w:val="both"/>
        <w:rPr>
          <w:sz w:val="26"/>
          <w:szCs w:val="26"/>
        </w:rPr>
      </w:pPr>
      <w:r w:rsidRPr="009D5D3D">
        <w:rPr>
          <w:sz w:val="26"/>
          <w:szCs w:val="26"/>
        </w:rPr>
        <w:t>7.5.1.2.2.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DE235E" w:rsidRPr="009D5D3D" w:rsidRDefault="00DE235E" w:rsidP="00DE235E">
      <w:pPr>
        <w:ind w:firstLine="567"/>
        <w:jc w:val="both"/>
        <w:rPr>
          <w:sz w:val="26"/>
          <w:szCs w:val="26"/>
        </w:rPr>
      </w:pPr>
      <w:proofErr w:type="gramStart"/>
      <w:r w:rsidRPr="009D5D3D">
        <w:rPr>
          <w:sz w:val="26"/>
          <w:szCs w:val="26"/>
        </w:rPr>
        <w:t>7.5.1.2.3.На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w:t>
      </w:r>
      <w:proofErr w:type="gramEnd"/>
      <w:r w:rsidRPr="009D5D3D">
        <w:rPr>
          <w:sz w:val="26"/>
          <w:szCs w:val="26"/>
        </w:rPr>
        <w:t xml:space="preserve"> Участник закупки вправе предоставить </w:t>
      </w:r>
      <w:proofErr w:type="gramStart"/>
      <w:r w:rsidRPr="009D5D3D">
        <w:rPr>
          <w:sz w:val="26"/>
          <w:szCs w:val="26"/>
        </w:rPr>
        <w:t>в заявке на участие в конкурсе по первому этапу сведения о примерной цене</w:t>
      </w:r>
      <w:proofErr w:type="gramEnd"/>
      <w:r w:rsidRPr="009D5D3D">
        <w:rPr>
          <w:sz w:val="26"/>
          <w:szCs w:val="26"/>
        </w:rPr>
        <w:t xml:space="preserve"> договора, предварительные сметные расчеты и другие сведения в качестве справочного материала.</w:t>
      </w:r>
    </w:p>
    <w:p w:rsidR="00DE235E" w:rsidRPr="009D5D3D" w:rsidRDefault="00DE235E" w:rsidP="00DE235E">
      <w:pPr>
        <w:ind w:firstLine="567"/>
        <w:jc w:val="both"/>
        <w:rPr>
          <w:sz w:val="26"/>
          <w:szCs w:val="26"/>
        </w:rPr>
      </w:pPr>
      <w:r w:rsidRPr="009D5D3D">
        <w:rPr>
          <w:sz w:val="26"/>
          <w:szCs w:val="26"/>
        </w:rPr>
        <w:t xml:space="preserve">7.5.1.2.4. В документации о закупке первого этапа дополнительно к </w:t>
      </w:r>
      <w:proofErr w:type="gramStart"/>
      <w:r w:rsidRPr="009D5D3D">
        <w:rPr>
          <w:sz w:val="26"/>
          <w:szCs w:val="26"/>
        </w:rPr>
        <w:t>указанному</w:t>
      </w:r>
      <w:proofErr w:type="gramEnd"/>
      <w:r w:rsidRPr="009D5D3D">
        <w:rPr>
          <w:sz w:val="26"/>
          <w:szCs w:val="26"/>
        </w:rPr>
        <w:t xml:space="preserve"> в пункте 3.6.1 Положения, должно быть указано:</w:t>
      </w:r>
    </w:p>
    <w:p w:rsidR="00DE235E" w:rsidRPr="009D5D3D" w:rsidRDefault="00DE235E" w:rsidP="00DE235E">
      <w:pPr>
        <w:ind w:firstLine="567"/>
        <w:jc w:val="both"/>
        <w:rPr>
          <w:sz w:val="26"/>
          <w:szCs w:val="26"/>
        </w:rPr>
      </w:pPr>
      <w:r w:rsidRPr="009D5D3D">
        <w:rPr>
          <w:sz w:val="26"/>
          <w:szCs w:val="26"/>
        </w:rPr>
        <w:t>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DE235E" w:rsidRPr="009D5D3D" w:rsidRDefault="00DE235E" w:rsidP="00DE235E">
      <w:pPr>
        <w:ind w:firstLine="567"/>
        <w:jc w:val="both"/>
        <w:rPr>
          <w:sz w:val="26"/>
          <w:szCs w:val="26"/>
        </w:rPr>
      </w:pPr>
      <w:proofErr w:type="gramStart"/>
      <w:r w:rsidRPr="009D5D3D">
        <w:rPr>
          <w:sz w:val="26"/>
          <w:szCs w:val="26"/>
        </w:rPr>
        <w:t>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оценки заявок на участие в конкурсе, и вправе дополнить документацию о закупке новыми положениями и критериями;</w:t>
      </w:r>
      <w:proofErr w:type="gramEnd"/>
    </w:p>
    <w:p w:rsidR="00DE235E" w:rsidRPr="009D5D3D" w:rsidRDefault="00DE235E" w:rsidP="00DE235E">
      <w:pPr>
        <w:ind w:firstLine="567"/>
        <w:jc w:val="both"/>
        <w:rPr>
          <w:sz w:val="26"/>
          <w:szCs w:val="26"/>
        </w:rPr>
      </w:pPr>
      <w:r w:rsidRPr="009D5D3D">
        <w:rPr>
          <w:sz w:val="26"/>
          <w:szCs w:val="26"/>
        </w:rPr>
        <w:t>7.5.1.2.5. Процедура вскрытия конвертов с заявками на участие в конкурсе на первом этапе оформляется протоколом вскрытия конвертов с заявками.</w:t>
      </w:r>
    </w:p>
    <w:p w:rsidR="00DE235E" w:rsidRPr="009D5D3D" w:rsidRDefault="00DE235E" w:rsidP="00DE235E">
      <w:pPr>
        <w:ind w:firstLine="567"/>
        <w:jc w:val="both"/>
        <w:rPr>
          <w:sz w:val="26"/>
          <w:szCs w:val="26"/>
        </w:rPr>
      </w:pPr>
      <w:r w:rsidRPr="009D5D3D">
        <w:rPr>
          <w:sz w:val="26"/>
          <w:szCs w:val="26"/>
        </w:rPr>
        <w:t>7.5.1.2.6. Комиссия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не допускает ко второму этапу конкурса участников закупки, не соответствующих требованиям, установленным Заказчиком в 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DE235E" w:rsidRPr="009D5D3D" w:rsidRDefault="00DE235E" w:rsidP="00DE235E">
      <w:pPr>
        <w:ind w:firstLine="567"/>
        <w:jc w:val="both"/>
        <w:rPr>
          <w:sz w:val="26"/>
          <w:szCs w:val="26"/>
        </w:rPr>
      </w:pPr>
      <w:r w:rsidRPr="009D5D3D">
        <w:rPr>
          <w:sz w:val="26"/>
          <w:szCs w:val="26"/>
        </w:rPr>
        <w:t xml:space="preserve">7.5.1.2.7. На первом этапе Комиссия вправе проводить переговоры </w:t>
      </w:r>
      <w:proofErr w:type="gramStart"/>
      <w:r w:rsidRPr="009D5D3D">
        <w:rPr>
          <w:sz w:val="26"/>
          <w:szCs w:val="26"/>
        </w:rPr>
        <w:t>с любым участником закупки по любому положению заявки на участие в конкурсе по первому этапу</w:t>
      </w:r>
      <w:proofErr w:type="gramEnd"/>
      <w:r w:rsidRPr="009D5D3D">
        <w:rPr>
          <w:sz w:val="26"/>
          <w:szCs w:val="26"/>
        </w:rPr>
        <w:t xml:space="preserve">. По результатам переговоров с участниками закупки Комиссия </w:t>
      </w:r>
      <w:r w:rsidRPr="009D5D3D">
        <w:rPr>
          <w:sz w:val="26"/>
          <w:szCs w:val="26"/>
        </w:rPr>
        <w:lastRenderedPageBreak/>
        <w:t>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в ЕИС. Одновременно с документацией о закупке второго этапа в ЕИС должен быть размещен перечень участников, допущенных ко второму этапу.</w:t>
      </w:r>
    </w:p>
    <w:p w:rsidR="00DE235E" w:rsidRPr="009D5D3D" w:rsidRDefault="00DE235E" w:rsidP="00DE235E">
      <w:pPr>
        <w:ind w:firstLine="567"/>
        <w:jc w:val="both"/>
        <w:rPr>
          <w:sz w:val="26"/>
          <w:szCs w:val="26"/>
        </w:rPr>
      </w:pPr>
      <w:r w:rsidRPr="009D5D3D">
        <w:rPr>
          <w:sz w:val="26"/>
          <w:szCs w:val="26"/>
        </w:rPr>
        <w:t xml:space="preserve">7.5.1.2.8. К участию во втором этапе двухэтапного конкурса допускаются только те участники закупки, которые по результатам первого этапа допущены Комиссией к участию во втором этапе. </w:t>
      </w:r>
    </w:p>
    <w:p w:rsidR="00DE235E" w:rsidRPr="009D5D3D" w:rsidRDefault="00DE235E" w:rsidP="00DE235E">
      <w:pPr>
        <w:ind w:firstLine="567"/>
        <w:jc w:val="both"/>
        <w:rPr>
          <w:sz w:val="26"/>
          <w:szCs w:val="26"/>
        </w:rPr>
      </w:pPr>
      <w:r w:rsidRPr="009D5D3D">
        <w:rPr>
          <w:sz w:val="26"/>
          <w:szCs w:val="26"/>
        </w:rPr>
        <w:t xml:space="preserve">7.5.1.2.9.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DE235E" w:rsidRPr="009D5D3D" w:rsidRDefault="00DE235E" w:rsidP="00DE235E">
      <w:pPr>
        <w:ind w:firstLine="567"/>
        <w:jc w:val="both"/>
        <w:rPr>
          <w:sz w:val="26"/>
          <w:szCs w:val="26"/>
        </w:rPr>
      </w:pPr>
      <w:r w:rsidRPr="009D5D3D">
        <w:rPr>
          <w:sz w:val="26"/>
          <w:szCs w:val="26"/>
        </w:rPr>
        <w:t>7.5.1.2.10. Участник, не желающий представлять заявку на участие в конкурсе по второму этапу, вправе выйти из дальнейшего участия в конкурсе.</w:t>
      </w:r>
    </w:p>
    <w:p w:rsidR="00DE235E" w:rsidRPr="009D5D3D" w:rsidRDefault="00DE235E" w:rsidP="00DE235E">
      <w:pPr>
        <w:ind w:firstLine="567"/>
        <w:jc w:val="both"/>
        <w:rPr>
          <w:sz w:val="26"/>
          <w:szCs w:val="26"/>
        </w:rPr>
      </w:pPr>
      <w:r w:rsidRPr="009D5D3D">
        <w:rPr>
          <w:sz w:val="26"/>
          <w:szCs w:val="26"/>
        </w:rPr>
        <w:t xml:space="preserve">7.5.1.2.11. При оценке соответствия участника конкурса предъявляемым требованиям Комиссия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w:t>
      </w:r>
      <w:proofErr w:type="gramStart"/>
      <w:r w:rsidRPr="009D5D3D">
        <w:rPr>
          <w:sz w:val="26"/>
          <w:szCs w:val="26"/>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Pr="009D5D3D">
        <w:rPr>
          <w:sz w:val="26"/>
          <w:szCs w:val="26"/>
        </w:rPr>
        <w:t>.</w:t>
      </w:r>
    </w:p>
    <w:p w:rsidR="00DE235E" w:rsidRPr="009D5D3D" w:rsidRDefault="00DE235E" w:rsidP="00DE235E">
      <w:pPr>
        <w:ind w:firstLine="567"/>
        <w:jc w:val="both"/>
        <w:rPr>
          <w:sz w:val="26"/>
          <w:szCs w:val="26"/>
        </w:rPr>
      </w:pPr>
      <w:bookmarkStart w:id="5" w:name="_Toc456358133"/>
      <w:r w:rsidRPr="009D5D3D">
        <w:rPr>
          <w:sz w:val="26"/>
          <w:szCs w:val="26"/>
        </w:rPr>
        <w:t>7.5.1.2.12.В случае проведения двухэтапного конкурса в электронной форме на электронной площадке процедура проводится по регламенту соответствующей электронной площадки.</w:t>
      </w:r>
    </w:p>
    <w:p w:rsidR="00DE235E" w:rsidRPr="00DF5A60" w:rsidRDefault="00DE235E" w:rsidP="00DE235E">
      <w:pPr>
        <w:ind w:firstLine="567"/>
        <w:jc w:val="both"/>
        <w:rPr>
          <w:b/>
          <w:sz w:val="26"/>
          <w:szCs w:val="26"/>
        </w:rPr>
      </w:pPr>
      <w:r w:rsidRPr="00DF5A60">
        <w:rPr>
          <w:b/>
          <w:sz w:val="26"/>
          <w:szCs w:val="26"/>
        </w:rPr>
        <w:t xml:space="preserve">7.5.2. </w:t>
      </w:r>
      <w:r w:rsidRPr="00DF5A60">
        <w:rPr>
          <w:b/>
          <w:sz w:val="26"/>
          <w:szCs w:val="26"/>
        </w:rPr>
        <w:tab/>
        <w:t>Электронный аукцион</w:t>
      </w:r>
      <w:bookmarkEnd w:id="5"/>
    </w:p>
    <w:p w:rsidR="00DE235E" w:rsidRPr="009D5D3D" w:rsidRDefault="00DE235E" w:rsidP="00DE235E">
      <w:pPr>
        <w:ind w:firstLine="567"/>
        <w:jc w:val="both"/>
        <w:rPr>
          <w:sz w:val="26"/>
          <w:szCs w:val="26"/>
        </w:rPr>
      </w:pPr>
      <w:r w:rsidRPr="009D5D3D">
        <w:rPr>
          <w:sz w:val="26"/>
          <w:szCs w:val="26"/>
        </w:rPr>
        <w:t>7.5.2.1. Электронный аукцион может проводиться Заказчиком в случае, когда им однозначно сформулированы подробные требования к закупаемым</w:t>
      </w:r>
      <w:r w:rsidR="003F1DE2" w:rsidRPr="009D5D3D">
        <w:rPr>
          <w:sz w:val="26"/>
          <w:szCs w:val="26"/>
        </w:rPr>
        <w:t xml:space="preserve"> </w:t>
      </w:r>
      <w:r w:rsidRPr="009D5D3D">
        <w:rPr>
          <w:sz w:val="26"/>
          <w:szCs w:val="26"/>
        </w:rPr>
        <w:t>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DE235E" w:rsidRPr="009D5D3D" w:rsidRDefault="00DE235E" w:rsidP="00DE235E">
      <w:pPr>
        <w:ind w:firstLine="567"/>
        <w:jc w:val="both"/>
        <w:rPr>
          <w:sz w:val="26"/>
          <w:szCs w:val="26"/>
        </w:rPr>
      </w:pPr>
      <w:r w:rsidRPr="009D5D3D">
        <w:rPr>
          <w:sz w:val="26"/>
          <w:szCs w:val="26"/>
        </w:rPr>
        <w:t>7.5.2.2.</w:t>
      </w:r>
      <w:r w:rsidRPr="009D5D3D">
        <w:rPr>
          <w:sz w:val="26"/>
          <w:szCs w:val="26"/>
        </w:rPr>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DE235E" w:rsidRPr="009D5D3D" w:rsidRDefault="00DE235E" w:rsidP="00DE235E">
      <w:pPr>
        <w:ind w:firstLine="567"/>
        <w:jc w:val="both"/>
        <w:rPr>
          <w:sz w:val="26"/>
          <w:szCs w:val="26"/>
        </w:rPr>
      </w:pPr>
      <w:r w:rsidRPr="009D5D3D">
        <w:rPr>
          <w:sz w:val="26"/>
          <w:szCs w:val="26"/>
        </w:rPr>
        <w:t>7.5.2.3.</w:t>
      </w:r>
      <w:r w:rsidRPr="009D5D3D">
        <w:rPr>
          <w:sz w:val="26"/>
          <w:szCs w:val="26"/>
        </w:rPr>
        <w:tab/>
        <w:t xml:space="preserve">Участник закупки вправе подать только одну заявку на участие в электронном аукционе в отношении каждого предмета электронного аукциона (лота). </w:t>
      </w:r>
    </w:p>
    <w:p w:rsidR="00DE235E" w:rsidRPr="009D5D3D" w:rsidRDefault="00DE235E" w:rsidP="00DE235E">
      <w:pPr>
        <w:ind w:firstLine="567"/>
        <w:jc w:val="both"/>
        <w:rPr>
          <w:sz w:val="26"/>
          <w:szCs w:val="26"/>
        </w:rPr>
      </w:pPr>
      <w:r w:rsidRPr="009D5D3D">
        <w:rPr>
          <w:sz w:val="26"/>
          <w:szCs w:val="26"/>
        </w:rPr>
        <w:t>Подача заявок на участие в электронном аукционе осуществляется только лицами, получившими аккредитацию на электронной площадке.</w:t>
      </w:r>
    </w:p>
    <w:p w:rsidR="00DE235E" w:rsidRPr="009D5D3D" w:rsidRDefault="00DE235E" w:rsidP="00DE235E">
      <w:pPr>
        <w:ind w:firstLine="567"/>
        <w:jc w:val="both"/>
        <w:rPr>
          <w:sz w:val="26"/>
          <w:szCs w:val="26"/>
        </w:rPr>
      </w:pPr>
      <w:r w:rsidRPr="009D5D3D">
        <w:rPr>
          <w:sz w:val="26"/>
          <w:szCs w:val="26"/>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DE235E" w:rsidRPr="009D5D3D" w:rsidRDefault="00DE235E" w:rsidP="00DE235E">
      <w:pPr>
        <w:ind w:firstLine="567"/>
        <w:jc w:val="both"/>
        <w:rPr>
          <w:sz w:val="26"/>
          <w:szCs w:val="26"/>
        </w:rPr>
      </w:pPr>
      <w:r w:rsidRPr="009D5D3D">
        <w:rPr>
          <w:sz w:val="26"/>
          <w:szCs w:val="26"/>
        </w:rPr>
        <w:t>Заявка на участие в электронном аукционе состоит из двух частей.</w:t>
      </w:r>
    </w:p>
    <w:p w:rsidR="00DE235E" w:rsidRPr="009D5D3D" w:rsidRDefault="00DE235E" w:rsidP="00DE235E">
      <w:pPr>
        <w:ind w:firstLine="567"/>
        <w:jc w:val="both"/>
        <w:rPr>
          <w:sz w:val="26"/>
          <w:szCs w:val="26"/>
        </w:rPr>
      </w:pPr>
      <w:r w:rsidRPr="009D5D3D">
        <w:rPr>
          <w:sz w:val="26"/>
          <w:szCs w:val="26"/>
        </w:rPr>
        <w:t xml:space="preserve">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w:t>
      </w:r>
      <w:r w:rsidRPr="009D5D3D">
        <w:rPr>
          <w:sz w:val="26"/>
          <w:szCs w:val="26"/>
        </w:rPr>
        <w:lastRenderedPageBreak/>
        <w:t>электронной площадки. Указанные электронные документы подаются одновременно.</w:t>
      </w:r>
    </w:p>
    <w:p w:rsidR="00DE235E" w:rsidRPr="009D5D3D" w:rsidRDefault="00DE235E" w:rsidP="00DE235E">
      <w:pPr>
        <w:ind w:firstLine="567"/>
        <w:jc w:val="both"/>
        <w:rPr>
          <w:sz w:val="26"/>
          <w:szCs w:val="26"/>
        </w:rPr>
      </w:pPr>
      <w:r w:rsidRPr="009D5D3D">
        <w:rPr>
          <w:sz w:val="26"/>
          <w:szCs w:val="26"/>
        </w:rPr>
        <w:t>Первая часть заявки на участие в электронном аукционе должна содержать указанную в одном из следующих подпунктов информацию:</w:t>
      </w:r>
    </w:p>
    <w:p w:rsidR="00DE235E" w:rsidRPr="009D5D3D" w:rsidRDefault="00DE235E" w:rsidP="00DE235E">
      <w:pPr>
        <w:ind w:firstLine="567"/>
        <w:jc w:val="both"/>
        <w:rPr>
          <w:sz w:val="26"/>
          <w:szCs w:val="26"/>
        </w:rPr>
      </w:pPr>
      <w:r w:rsidRPr="009D5D3D">
        <w:rPr>
          <w:sz w:val="26"/>
          <w:szCs w:val="26"/>
        </w:rPr>
        <w:t>1) при заключении договора на поставку товара:</w:t>
      </w:r>
    </w:p>
    <w:p w:rsidR="00DE235E" w:rsidRPr="009D5D3D" w:rsidRDefault="00DE235E" w:rsidP="00DE235E">
      <w:pPr>
        <w:ind w:firstLine="567"/>
        <w:jc w:val="both"/>
        <w:rPr>
          <w:sz w:val="26"/>
          <w:szCs w:val="26"/>
        </w:rPr>
      </w:pPr>
      <w:r w:rsidRPr="009D5D3D">
        <w:rPr>
          <w:sz w:val="26"/>
          <w:szCs w:val="26"/>
        </w:rPr>
        <w:t>а) согласие участника закупки на поставку товара, предусмотренного документацией о закупке;</w:t>
      </w:r>
    </w:p>
    <w:p w:rsidR="00DE235E" w:rsidRPr="009D5D3D" w:rsidRDefault="00DE235E" w:rsidP="00DE235E">
      <w:pPr>
        <w:ind w:firstLine="567"/>
        <w:jc w:val="both"/>
        <w:rPr>
          <w:sz w:val="26"/>
          <w:szCs w:val="26"/>
        </w:rPr>
      </w:pPr>
      <w:r w:rsidRPr="009D5D3D">
        <w:rPr>
          <w:sz w:val="26"/>
          <w:szCs w:val="26"/>
        </w:rPr>
        <w:t>б) конкретные показатели, соответствующие значениям, установленным документацией о закупке;</w:t>
      </w:r>
    </w:p>
    <w:p w:rsidR="00DE235E" w:rsidRPr="009D5D3D" w:rsidRDefault="00DE235E" w:rsidP="00DE235E">
      <w:pPr>
        <w:ind w:firstLine="567"/>
        <w:jc w:val="both"/>
        <w:rPr>
          <w:sz w:val="26"/>
          <w:szCs w:val="26"/>
        </w:rPr>
      </w:pPr>
      <w:r w:rsidRPr="009D5D3D">
        <w:rPr>
          <w:sz w:val="26"/>
          <w:szCs w:val="26"/>
        </w:rPr>
        <w:t>2) при проведении электронного  аукциона на выполнение работы или оказание услуги - согласие участника закупки на выполнение работы или оказание услуги на условиях, предусмотренных документацией о закупке;</w:t>
      </w:r>
    </w:p>
    <w:p w:rsidR="00DE235E" w:rsidRPr="009D5D3D" w:rsidRDefault="00DE235E" w:rsidP="00DE235E">
      <w:pPr>
        <w:ind w:firstLine="567"/>
        <w:jc w:val="both"/>
        <w:rPr>
          <w:sz w:val="26"/>
          <w:szCs w:val="26"/>
        </w:rPr>
      </w:pPr>
      <w:r w:rsidRPr="009D5D3D">
        <w:rPr>
          <w:sz w:val="26"/>
          <w:szCs w:val="26"/>
        </w:rPr>
        <w:t>3) при заключении договора на выполнение работы или оказание услуги, для выполнения или оказания которых используется товар, 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DE235E" w:rsidRPr="009D5D3D" w:rsidRDefault="00DE235E" w:rsidP="00DE235E">
      <w:pPr>
        <w:ind w:firstLine="567"/>
        <w:jc w:val="both"/>
        <w:rPr>
          <w:sz w:val="26"/>
          <w:szCs w:val="26"/>
        </w:rPr>
      </w:pPr>
      <w:r w:rsidRPr="009D5D3D">
        <w:rPr>
          <w:sz w:val="26"/>
          <w:szCs w:val="2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DE235E" w:rsidRPr="009D5D3D" w:rsidRDefault="00DE235E" w:rsidP="00DE235E">
      <w:pPr>
        <w:ind w:firstLine="567"/>
        <w:jc w:val="both"/>
        <w:rPr>
          <w:sz w:val="26"/>
          <w:szCs w:val="26"/>
        </w:rPr>
      </w:pPr>
      <w:r w:rsidRPr="009D5D3D">
        <w:rPr>
          <w:sz w:val="26"/>
          <w:szCs w:val="26"/>
        </w:rPr>
        <w:t>Вторая часть заявки на участие в электронном аукционе должна содержать сведения, установленные пунктом 9.1 Положения о закупке.</w:t>
      </w:r>
    </w:p>
    <w:p w:rsidR="00DE235E" w:rsidRPr="009D5D3D" w:rsidRDefault="00DE235E" w:rsidP="00DE235E">
      <w:pPr>
        <w:ind w:firstLine="567"/>
        <w:jc w:val="both"/>
        <w:rPr>
          <w:sz w:val="26"/>
          <w:szCs w:val="26"/>
        </w:rPr>
      </w:pPr>
      <w:r w:rsidRPr="009D5D3D">
        <w:rPr>
          <w:sz w:val="26"/>
          <w:szCs w:val="26"/>
        </w:rPr>
        <w:t>7.5.2.4.</w:t>
      </w:r>
      <w:r w:rsidRPr="009D5D3D">
        <w:rPr>
          <w:sz w:val="26"/>
          <w:szCs w:val="26"/>
        </w:rPr>
        <w:tab/>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p>
    <w:p w:rsidR="00DE235E" w:rsidRPr="009D5D3D" w:rsidRDefault="00DE235E" w:rsidP="00DE235E">
      <w:pPr>
        <w:ind w:firstLine="567"/>
        <w:jc w:val="both"/>
        <w:rPr>
          <w:sz w:val="26"/>
          <w:szCs w:val="26"/>
        </w:rPr>
      </w:pPr>
      <w:proofErr w:type="gramStart"/>
      <w:r w:rsidRPr="009D5D3D">
        <w:rPr>
          <w:sz w:val="26"/>
          <w:szCs w:val="26"/>
        </w:rPr>
        <w:t>В любое время до истечения срока подачи заявок на участие в электронном аукционе Заказчик по собственной инициативе</w:t>
      </w:r>
      <w:proofErr w:type="gramEnd"/>
      <w:r w:rsidRPr="009D5D3D">
        <w:rPr>
          <w:sz w:val="26"/>
          <w:szCs w:val="26"/>
        </w:rPr>
        <w:t xml:space="preserve">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DE235E" w:rsidRPr="009D5D3D" w:rsidRDefault="00DE235E" w:rsidP="00DE235E">
      <w:pPr>
        <w:ind w:firstLine="567"/>
        <w:jc w:val="both"/>
        <w:rPr>
          <w:sz w:val="26"/>
          <w:szCs w:val="26"/>
        </w:rPr>
      </w:pPr>
      <w:proofErr w:type="gramStart"/>
      <w:r w:rsidRPr="009D5D3D">
        <w:rPr>
          <w:sz w:val="26"/>
          <w:szCs w:val="26"/>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roofErr w:type="gramEnd"/>
    </w:p>
    <w:p w:rsidR="00DE235E" w:rsidRPr="009D5D3D" w:rsidRDefault="00DE235E" w:rsidP="00DE235E">
      <w:pPr>
        <w:ind w:firstLine="567"/>
        <w:jc w:val="both"/>
        <w:rPr>
          <w:sz w:val="26"/>
          <w:szCs w:val="26"/>
        </w:rPr>
      </w:pPr>
      <w:r w:rsidRPr="009D5D3D">
        <w:rPr>
          <w:sz w:val="26"/>
          <w:szCs w:val="26"/>
        </w:rPr>
        <w:t xml:space="preserve">7.5.2.5. </w:t>
      </w:r>
      <w:r w:rsidRPr="009D5D3D">
        <w:rPr>
          <w:sz w:val="26"/>
          <w:szCs w:val="26"/>
        </w:rPr>
        <w:tab/>
        <w:t xml:space="preserve">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DE235E" w:rsidRPr="009D5D3D" w:rsidRDefault="00DE235E" w:rsidP="00DE235E">
      <w:pPr>
        <w:ind w:firstLine="567"/>
        <w:jc w:val="both"/>
        <w:rPr>
          <w:sz w:val="26"/>
          <w:szCs w:val="26"/>
        </w:rPr>
      </w:pPr>
      <w:r w:rsidRPr="009D5D3D">
        <w:rPr>
          <w:sz w:val="26"/>
          <w:szCs w:val="26"/>
        </w:rPr>
        <w:t xml:space="preserve">Заказчик в течение 3 (трех) рабочих дней </w:t>
      </w:r>
      <w:proofErr w:type="gramStart"/>
      <w:r w:rsidRPr="009D5D3D">
        <w:rPr>
          <w:sz w:val="26"/>
          <w:szCs w:val="26"/>
        </w:rPr>
        <w:t>с даты поступления</w:t>
      </w:r>
      <w:proofErr w:type="gramEnd"/>
      <w:r w:rsidRPr="009D5D3D">
        <w:rPr>
          <w:sz w:val="26"/>
          <w:szCs w:val="26"/>
        </w:rPr>
        <w:t xml:space="preserve">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w:t>
      </w:r>
      <w:proofErr w:type="gramStart"/>
      <w:r w:rsidRPr="009D5D3D">
        <w:rPr>
          <w:sz w:val="26"/>
          <w:szCs w:val="26"/>
        </w:rPr>
        <w:t>позднее</w:t>
      </w:r>
      <w:proofErr w:type="gramEnd"/>
      <w:r w:rsidRPr="009D5D3D">
        <w:rPr>
          <w:sz w:val="26"/>
          <w:szCs w:val="26"/>
        </w:rPr>
        <w:t xml:space="preserve"> чем за 3 (три) рабочих дня до даты окончания срока подачи заявок на участие в закупке.</w:t>
      </w:r>
    </w:p>
    <w:p w:rsidR="00DE235E" w:rsidRPr="009D5D3D" w:rsidRDefault="00DE235E" w:rsidP="00DE235E">
      <w:pPr>
        <w:ind w:firstLine="567"/>
        <w:jc w:val="both"/>
        <w:rPr>
          <w:sz w:val="26"/>
          <w:szCs w:val="26"/>
        </w:rPr>
      </w:pPr>
      <w:r w:rsidRPr="009D5D3D">
        <w:rPr>
          <w:sz w:val="26"/>
          <w:szCs w:val="26"/>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DE235E" w:rsidRPr="009D5D3D" w:rsidRDefault="00DE235E" w:rsidP="00DE235E">
      <w:pPr>
        <w:ind w:firstLine="567"/>
        <w:jc w:val="both"/>
        <w:rPr>
          <w:sz w:val="26"/>
          <w:szCs w:val="26"/>
        </w:rPr>
      </w:pPr>
      <w:r w:rsidRPr="009D5D3D">
        <w:rPr>
          <w:sz w:val="26"/>
          <w:szCs w:val="26"/>
        </w:rPr>
        <w:lastRenderedPageBreak/>
        <w:t>7.5.2.6. 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участником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rsidR="00DE235E" w:rsidRPr="009D5D3D" w:rsidRDefault="00DE235E" w:rsidP="00DE235E">
      <w:pPr>
        <w:ind w:firstLine="567"/>
        <w:jc w:val="both"/>
        <w:rPr>
          <w:sz w:val="26"/>
          <w:szCs w:val="26"/>
        </w:rPr>
      </w:pPr>
      <w:r w:rsidRPr="009D5D3D">
        <w:rPr>
          <w:sz w:val="26"/>
          <w:szCs w:val="26"/>
        </w:rPr>
        <w:t>Решение об отмене электронного аукциона размещается в ЕИС в день принятия этого решения.</w:t>
      </w:r>
    </w:p>
    <w:p w:rsidR="00DE235E" w:rsidRPr="009D5D3D" w:rsidRDefault="00DE235E" w:rsidP="00DE235E">
      <w:pPr>
        <w:ind w:firstLine="567"/>
        <w:jc w:val="both"/>
        <w:rPr>
          <w:sz w:val="26"/>
          <w:szCs w:val="26"/>
        </w:rPr>
      </w:pPr>
      <w:r w:rsidRPr="009D5D3D">
        <w:rPr>
          <w:sz w:val="26"/>
          <w:szCs w:val="26"/>
        </w:rPr>
        <w:t>По истечении срока отмены электронного аукциона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E235E" w:rsidRPr="009D5D3D" w:rsidRDefault="00DE235E" w:rsidP="00DE235E">
      <w:pPr>
        <w:ind w:firstLine="567"/>
        <w:jc w:val="both"/>
        <w:rPr>
          <w:sz w:val="26"/>
          <w:szCs w:val="26"/>
        </w:rPr>
      </w:pPr>
      <w:r w:rsidRPr="009D5D3D">
        <w:rPr>
          <w:sz w:val="26"/>
          <w:szCs w:val="26"/>
        </w:rPr>
        <w:t>7.5.2.7. 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rsidR="00DE235E" w:rsidRPr="009D5D3D" w:rsidRDefault="00DE235E" w:rsidP="00DE235E">
      <w:pPr>
        <w:ind w:firstLine="567"/>
        <w:jc w:val="both"/>
        <w:rPr>
          <w:sz w:val="26"/>
          <w:szCs w:val="26"/>
        </w:rPr>
      </w:pPr>
      <w:r w:rsidRPr="009D5D3D">
        <w:rPr>
          <w:sz w:val="26"/>
          <w:szCs w:val="26"/>
        </w:rPr>
        <w:t>7.5.2.8.</w:t>
      </w:r>
      <w:r w:rsidRPr="009D5D3D">
        <w:rPr>
          <w:sz w:val="26"/>
          <w:szCs w:val="26"/>
        </w:rPr>
        <w:tab/>
        <w:t>В извещении о проведении электронного аукциона наряду с информацией, указанной в пункте 3.5.1  Положения о закупке, указываются:</w:t>
      </w:r>
    </w:p>
    <w:p w:rsidR="00DE235E" w:rsidRPr="009D5D3D" w:rsidRDefault="00DE235E" w:rsidP="00DE235E">
      <w:pPr>
        <w:ind w:firstLine="567"/>
        <w:jc w:val="both"/>
        <w:rPr>
          <w:sz w:val="26"/>
          <w:szCs w:val="26"/>
        </w:rPr>
      </w:pPr>
      <w:r w:rsidRPr="009D5D3D">
        <w:rPr>
          <w:sz w:val="26"/>
          <w:szCs w:val="26"/>
        </w:rPr>
        <w:t>1) адрес электронной площадки в информационно-телекоммуникационной сети «Интернет»;</w:t>
      </w:r>
    </w:p>
    <w:p w:rsidR="00DE235E" w:rsidRPr="009D5D3D" w:rsidRDefault="00DE235E" w:rsidP="00DE235E">
      <w:pPr>
        <w:ind w:firstLine="567"/>
        <w:jc w:val="both"/>
        <w:rPr>
          <w:sz w:val="26"/>
          <w:szCs w:val="26"/>
        </w:rPr>
      </w:pPr>
      <w:r w:rsidRPr="009D5D3D">
        <w:rPr>
          <w:sz w:val="26"/>
          <w:szCs w:val="26"/>
        </w:rPr>
        <w:t xml:space="preserve">2) дата </w:t>
      </w:r>
      <w:proofErr w:type="gramStart"/>
      <w:r w:rsidRPr="009D5D3D">
        <w:rPr>
          <w:sz w:val="26"/>
          <w:szCs w:val="26"/>
        </w:rPr>
        <w:t>окончания срока рассмотрения первых частей заявок</w:t>
      </w:r>
      <w:proofErr w:type="gramEnd"/>
      <w:r w:rsidRPr="009D5D3D">
        <w:rPr>
          <w:sz w:val="26"/>
          <w:szCs w:val="26"/>
        </w:rPr>
        <w:t xml:space="preserve"> на участие в электронном аукционе. Срок рассмотрения первых частей заявок на участие в электронном аукционе не может превышать 7 (семь) дней </w:t>
      </w:r>
      <w:proofErr w:type="gramStart"/>
      <w:r w:rsidRPr="009D5D3D">
        <w:rPr>
          <w:sz w:val="26"/>
          <w:szCs w:val="26"/>
        </w:rPr>
        <w:t>с даты окончания</w:t>
      </w:r>
      <w:proofErr w:type="gramEnd"/>
      <w:r w:rsidRPr="009D5D3D">
        <w:rPr>
          <w:sz w:val="26"/>
          <w:szCs w:val="26"/>
        </w:rPr>
        <w:t xml:space="preserve"> срока подачи заявок;</w:t>
      </w:r>
    </w:p>
    <w:p w:rsidR="00DE235E" w:rsidRPr="009D5D3D" w:rsidRDefault="00DE235E" w:rsidP="00DE235E">
      <w:pPr>
        <w:ind w:firstLine="567"/>
        <w:jc w:val="both"/>
        <w:rPr>
          <w:sz w:val="26"/>
          <w:szCs w:val="26"/>
        </w:rPr>
      </w:pPr>
      <w:r w:rsidRPr="009D5D3D">
        <w:rPr>
          <w:sz w:val="26"/>
          <w:szCs w:val="26"/>
        </w:rPr>
        <w:t xml:space="preserve">3) дата проведения электронного аукциона. Днем проведения электронного аукциона является рабочий день, следующий после истечения 2 (двух) дней с даты </w:t>
      </w:r>
      <w:proofErr w:type="gramStart"/>
      <w:r w:rsidRPr="009D5D3D">
        <w:rPr>
          <w:sz w:val="26"/>
          <w:szCs w:val="26"/>
        </w:rPr>
        <w:t>окончания срока рассмотрения первых частей заявок</w:t>
      </w:r>
      <w:proofErr w:type="gramEnd"/>
      <w:r w:rsidRPr="009D5D3D">
        <w:rPr>
          <w:sz w:val="26"/>
          <w:szCs w:val="26"/>
        </w:rPr>
        <w:t xml:space="preserve"> на участие в электронном аукционе. В случае</w:t>
      </w:r>
      <w:proofErr w:type="gramStart"/>
      <w:r w:rsidRPr="009D5D3D">
        <w:rPr>
          <w:sz w:val="26"/>
          <w:szCs w:val="26"/>
        </w:rPr>
        <w:t>,</w:t>
      </w:r>
      <w:proofErr w:type="gramEnd"/>
      <w:r w:rsidRPr="009D5D3D">
        <w:rPr>
          <w:sz w:val="26"/>
          <w:szCs w:val="26"/>
        </w:rPr>
        <w:t xml:space="preserve">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DE235E" w:rsidRPr="009D5D3D" w:rsidRDefault="00DE235E" w:rsidP="00DE235E">
      <w:pPr>
        <w:ind w:firstLine="567"/>
        <w:jc w:val="both"/>
        <w:rPr>
          <w:sz w:val="26"/>
          <w:szCs w:val="26"/>
        </w:rPr>
      </w:pPr>
      <w:r w:rsidRPr="009D5D3D">
        <w:rPr>
          <w:sz w:val="26"/>
          <w:szCs w:val="26"/>
        </w:rPr>
        <w:t>4) размер обеспечения заявок на участие в электронном аукционе и/или обеспечения договора.</w:t>
      </w:r>
    </w:p>
    <w:p w:rsidR="00DE235E" w:rsidRPr="009D5D3D" w:rsidRDefault="00DE235E" w:rsidP="00DE235E">
      <w:pPr>
        <w:ind w:firstLine="567"/>
        <w:jc w:val="both"/>
        <w:rPr>
          <w:sz w:val="26"/>
          <w:szCs w:val="26"/>
        </w:rPr>
      </w:pPr>
      <w:r w:rsidRPr="009D5D3D">
        <w:rPr>
          <w:sz w:val="26"/>
          <w:szCs w:val="26"/>
        </w:rPr>
        <w:t>7.5.2.9.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заявок. Указанный протокол должен</w:t>
      </w:r>
      <w:r w:rsidR="003F1DE2" w:rsidRPr="009D5D3D">
        <w:rPr>
          <w:sz w:val="26"/>
          <w:szCs w:val="26"/>
        </w:rPr>
        <w:t xml:space="preserve"> </w:t>
      </w:r>
      <w:r w:rsidRPr="009D5D3D">
        <w:rPr>
          <w:sz w:val="26"/>
          <w:szCs w:val="26"/>
        </w:rPr>
        <w:t>содержать информацию в соответствии с пунктом 3.3.3 Положения, в т.ч.:</w:t>
      </w:r>
    </w:p>
    <w:p w:rsidR="00DE235E" w:rsidRPr="009D5D3D" w:rsidRDefault="003F1DE2" w:rsidP="00DE235E">
      <w:pPr>
        <w:ind w:firstLine="567"/>
        <w:jc w:val="both"/>
        <w:rPr>
          <w:sz w:val="26"/>
          <w:szCs w:val="26"/>
        </w:rPr>
      </w:pPr>
      <w:r w:rsidRPr="009D5D3D">
        <w:rPr>
          <w:sz w:val="26"/>
          <w:szCs w:val="26"/>
        </w:rPr>
        <w:t xml:space="preserve">1) </w:t>
      </w:r>
      <w:r w:rsidR="00DE235E" w:rsidRPr="009D5D3D">
        <w:rPr>
          <w:sz w:val="26"/>
          <w:szCs w:val="26"/>
        </w:rPr>
        <w:t>о порядковых номерах заявок на участие в электронном аукционе;</w:t>
      </w:r>
    </w:p>
    <w:p w:rsidR="00DE235E" w:rsidRPr="009D5D3D" w:rsidRDefault="00DE235E" w:rsidP="00DE235E">
      <w:pPr>
        <w:ind w:firstLine="567"/>
        <w:jc w:val="both"/>
        <w:rPr>
          <w:sz w:val="26"/>
          <w:szCs w:val="26"/>
        </w:rPr>
      </w:pPr>
      <w:proofErr w:type="gramStart"/>
      <w:r w:rsidRPr="009D5D3D">
        <w:rPr>
          <w:sz w:val="26"/>
          <w:szCs w:val="26"/>
        </w:rP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w:t>
      </w:r>
      <w:proofErr w:type="gramEnd"/>
      <w:r w:rsidRPr="009D5D3D">
        <w:rPr>
          <w:sz w:val="26"/>
          <w:szCs w:val="26"/>
        </w:rPr>
        <w:t xml:space="preserve"> заявки на участие, которые не соответствуют требованиям, установленным документацией о закупке;</w:t>
      </w:r>
    </w:p>
    <w:p w:rsidR="00DE235E" w:rsidRPr="009D5D3D" w:rsidRDefault="00DE235E" w:rsidP="00DE235E">
      <w:pPr>
        <w:ind w:firstLine="567"/>
        <w:jc w:val="both"/>
        <w:rPr>
          <w:sz w:val="26"/>
          <w:szCs w:val="26"/>
        </w:rPr>
      </w:pPr>
      <w:r w:rsidRPr="009D5D3D">
        <w:rPr>
          <w:sz w:val="26"/>
          <w:szCs w:val="26"/>
        </w:rPr>
        <w:lastRenderedPageBreak/>
        <w:t>3) о решении каждого члена Комиссии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DE235E" w:rsidRPr="009D5D3D" w:rsidRDefault="00DE235E" w:rsidP="00DE235E">
      <w:pPr>
        <w:ind w:firstLine="567"/>
        <w:jc w:val="both"/>
        <w:rPr>
          <w:sz w:val="26"/>
          <w:szCs w:val="26"/>
        </w:rPr>
      </w:pPr>
      <w:r w:rsidRPr="009D5D3D">
        <w:rPr>
          <w:sz w:val="26"/>
          <w:szCs w:val="26"/>
        </w:rP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ЕИС.</w:t>
      </w:r>
    </w:p>
    <w:p w:rsidR="00DE235E" w:rsidRPr="009D5D3D" w:rsidRDefault="00DE235E" w:rsidP="00DE235E">
      <w:pPr>
        <w:ind w:firstLine="567"/>
        <w:jc w:val="both"/>
        <w:rPr>
          <w:sz w:val="26"/>
          <w:szCs w:val="26"/>
        </w:rPr>
      </w:pPr>
      <w:r w:rsidRPr="009D5D3D">
        <w:rPr>
          <w:sz w:val="26"/>
          <w:szCs w:val="26"/>
        </w:rPr>
        <w:t>7.5.2.10. Порядок проведения электронного аукциона указывается в документации о закупке согласно регламенту работы электронной площадки.</w:t>
      </w:r>
    </w:p>
    <w:p w:rsidR="00DE235E" w:rsidRPr="009D5D3D" w:rsidRDefault="00DE235E" w:rsidP="00DE235E">
      <w:pPr>
        <w:ind w:firstLine="567"/>
        <w:jc w:val="both"/>
        <w:rPr>
          <w:sz w:val="26"/>
          <w:szCs w:val="26"/>
        </w:rPr>
      </w:pPr>
      <w:r w:rsidRPr="009D5D3D">
        <w:rPr>
          <w:sz w:val="26"/>
          <w:szCs w:val="26"/>
        </w:rPr>
        <w:t xml:space="preserve">Протокол проведения электронного аукциона размещается на электронной площадке ее оператором </w:t>
      </w:r>
      <w:proofErr w:type="gramStart"/>
      <w:r w:rsidRPr="009D5D3D">
        <w:rPr>
          <w:sz w:val="26"/>
          <w:szCs w:val="26"/>
        </w:rPr>
        <w:t>согласно требований</w:t>
      </w:r>
      <w:proofErr w:type="gramEnd"/>
      <w:r w:rsidR="003F1DE2" w:rsidRPr="009D5D3D">
        <w:rPr>
          <w:sz w:val="26"/>
          <w:szCs w:val="26"/>
        </w:rPr>
        <w:t xml:space="preserve"> </w:t>
      </w:r>
      <w:r w:rsidRPr="009D5D3D">
        <w:rPr>
          <w:sz w:val="26"/>
          <w:szCs w:val="26"/>
        </w:rPr>
        <w:t xml:space="preserve">Закона № 223-ФЗ. </w:t>
      </w:r>
      <w:proofErr w:type="gramStart"/>
      <w:r w:rsidRPr="009D5D3D">
        <w:rPr>
          <w:sz w:val="26"/>
          <w:szCs w:val="26"/>
        </w:rPr>
        <w:t>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w:t>
      </w:r>
      <w:proofErr w:type="gramEnd"/>
      <w:r w:rsidRPr="009D5D3D">
        <w:rPr>
          <w:sz w:val="26"/>
          <w:szCs w:val="26"/>
        </w:rPr>
        <w:t xml:space="preserve"> данных предложений.</w:t>
      </w:r>
    </w:p>
    <w:p w:rsidR="00DE235E" w:rsidRPr="009D5D3D" w:rsidRDefault="00DE235E" w:rsidP="00DE235E">
      <w:pPr>
        <w:ind w:firstLine="567"/>
        <w:jc w:val="both"/>
        <w:rPr>
          <w:sz w:val="26"/>
          <w:szCs w:val="26"/>
        </w:rPr>
      </w:pPr>
      <w:r w:rsidRPr="009D5D3D">
        <w:rPr>
          <w:sz w:val="26"/>
          <w:szCs w:val="26"/>
        </w:rPr>
        <w:t>7.5.2.11. Оператор электронной площадки направляет Заказчику протокол проведения электронного аукциона и вторые части заявок на участие в электронном аукционе, поданных участниками электронного аукциона.</w:t>
      </w:r>
    </w:p>
    <w:p w:rsidR="00DE235E" w:rsidRPr="009D5D3D" w:rsidRDefault="00DE235E" w:rsidP="00DE235E">
      <w:pPr>
        <w:ind w:firstLine="567"/>
        <w:jc w:val="both"/>
        <w:rPr>
          <w:sz w:val="26"/>
          <w:szCs w:val="26"/>
        </w:rPr>
      </w:pPr>
      <w:r w:rsidRPr="009D5D3D">
        <w:rPr>
          <w:sz w:val="26"/>
          <w:szCs w:val="26"/>
        </w:rPr>
        <w:t>7.5.2.12.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7.5.2.11 Положения, в части соответствия их требованиям, установленным документацией о закупке.</w:t>
      </w:r>
    </w:p>
    <w:p w:rsidR="00DE235E" w:rsidRPr="009D5D3D" w:rsidRDefault="00DE235E" w:rsidP="00DE235E">
      <w:pPr>
        <w:ind w:firstLine="567"/>
        <w:jc w:val="both"/>
        <w:rPr>
          <w:sz w:val="26"/>
          <w:szCs w:val="26"/>
        </w:rPr>
      </w:pPr>
      <w:r w:rsidRPr="009D5D3D">
        <w:rPr>
          <w:sz w:val="26"/>
          <w:szCs w:val="26"/>
        </w:rP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DE235E" w:rsidRPr="009D5D3D" w:rsidRDefault="00DE235E" w:rsidP="00DE235E">
      <w:pPr>
        <w:ind w:firstLine="567"/>
        <w:jc w:val="both"/>
        <w:rPr>
          <w:sz w:val="26"/>
          <w:szCs w:val="26"/>
        </w:rPr>
      </w:pPr>
      <w:r w:rsidRPr="009D5D3D">
        <w:rPr>
          <w:sz w:val="26"/>
          <w:szCs w:val="26"/>
        </w:rPr>
        <w:t>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w:t>
      </w:r>
      <w:proofErr w:type="gramStart"/>
      <w:r w:rsidRPr="009D5D3D">
        <w:rPr>
          <w:sz w:val="26"/>
          <w:szCs w:val="26"/>
        </w:rPr>
        <w:t>,</w:t>
      </w:r>
      <w:proofErr w:type="gramEnd"/>
      <w:r w:rsidRPr="009D5D3D">
        <w:rPr>
          <w:sz w:val="26"/>
          <w:szCs w:val="26"/>
        </w:rPr>
        <w:t xml:space="preserve">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w:t>
      </w:r>
      <w:proofErr w:type="gramStart"/>
      <w:r w:rsidRPr="009D5D3D">
        <w:rPr>
          <w:sz w:val="26"/>
          <w:szCs w:val="26"/>
        </w:rPr>
        <w:t>согласно пункта</w:t>
      </w:r>
      <w:proofErr w:type="gramEnd"/>
      <w:r w:rsidRPr="009D5D3D">
        <w:rPr>
          <w:sz w:val="26"/>
          <w:szCs w:val="26"/>
        </w:rPr>
        <w:t xml:space="preserve"> 7.5.2.10 Положения.</w:t>
      </w:r>
    </w:p>
    <w:p w:rsidR="00DE235E" w:rsidRPr="009D5D3D" w:rsidRDefault="00DE235E" w:rsidP="00DE235E">
      <w:pPr>
        <w:ind w:firstLine="567"/>
        <w:jc w:val="both"/>
        <w:rPr>
          <w:sz w:val="26"/>
          <w:szCs w:val="26"/>
        </w:rPr>
      </w:pPr>
      <w:r w:rsidRPr="009D5D3D">
        <w:rPr>
          <w:sz w:val="26"/>
          <w:szCs w:val="26"/>
        </w:rPr>
        <w:t xml:space="preserve">Общий срок рассмотрения вторых частей заявок на участие в электронном аукционе не может превышать 3 (три) рабочих дня </w:t>
      </w:r>
      <w:proofErr w:type="gramStart"/>
      <w:r w:rsidRPr="009D5D3D">
        <w:rPr>
          <w:sz w:val="26"/>
          <w:szCs w:val="26"/>
        </w:rPr>
        <w:t>с даты размещения</w:t>
      </w:r>
      <w:proofErr w:type="gramEnd"/>
      <w:r w:rsidRPr="009D5D3D">
        <w:rPr>
          <w:sz w:val="26"/>
          <w:szCs w:val="26"/>
        </w:rPr>
        <w:t xml:space="preserve"> на электронной площадке протокола проведения электронного аукциона.</w:t>
      </w:r>
    </w:p>
    <w:p w:rsidR="00DE235E" w:rsidRPr="009D5D3D" w:rsidRDefault="00DE235E" w:rsidP="00DE235E">
      <w:pPr>
        <w:ind w:firstLine="567"/>
        <w:jc w:val="both"/>
        <w:rPr>
          <w:sz w:val="26"/>
          <w:szCs w:val="26"/>
        </w:rPr>
      </w:pPr>
      <w:r w:rsidRPr="009D5D3D">
        <w:rPr>
          <w:sz w:val="26"/>
          <w:szCs w:val="26"/>
        </w:rPr>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w:t>
      </w:r>
      <w:r w:rsidRPr="009D5D3D">
        <w:rPr>
          <w:sz w:val="26"/>
          <w:szCs w:val="26"/>
        </w:rPr>
        <w:lastRenderedPageBreak/>
        <w:t>ЕИС.</w:t>
      </w:r>
      <w:r w:rsidR="00DF5A60">
        <w:rPr>
          <w:sz w:val="26"/>
          <w:szCs w:val="26"/>
        </w:rPr>
        <w:t xml:space="preserve"> </w:t>
      </w:r>
      <w:proofErr w:type="gramStart"/>
      <w:r w:rsidRPr="009D5D3D">
        <w:rPr>
          <w:sz w:val="26"/>
          <w:szCs w:val="26"/>
        </w:rPr>
        <w:t>Указанный протокол должен содержать информацию о порядковых номерах заявок на участие в электронном аукционе, которые ранжированы согласно пункта 7.5.2.10 Положения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proofErr w:type="gramEnd"/>
      <w:r w:rsidRPr="009D5D3D">
        <w:rPr>
          <w:sz w:val="26"/>
          <w:szCs w:val="26"/>
        </w:rPr>
        <w:t xml:space="preserve"> (или)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в отношении каждой заявки на участие в электронном аукционе.</w:t>
      </w:r>
    </w:p>
    <w:p w:rsidR="00DE235E" w:rsidRPr="009D5D3D" w:rsidRDefault="00DE235E" w:rsidP="00DE235E">
      <w:pPr>
        <w:ind w:firstLine="567"/>
        <w:jc w:val="both"/>
        <w:rPr>
          <w:sz w:val="26"/>
          <w:szCs w:val="26"/>
        </w:rPr>
      </w:pPr>
      <w:r w:rsidRPr="009D5D3D">
        <w:rPr>
          <w:sz w:val="26"/>
          <w:szCs w:val="26"/>
        </w:rPr>
        <w:t>7.5.2.13. В случае</w:t>
      </w:r>
      <w:proofErr w:type="gramStart"/>
      <w:r w:rsidRPr="009D5D3D">
        <w:rPr>
          <w:sz w:val="26"/>
          <w:szCs w:val="26"/>
        </w:rPr>
        <w:t>,</w:t>
      </w:r>
      <w:proofErr w:type="gramEnd"/>
      <w:r w:rsidRPr="009D5D3D">
        <w:rPr>
          <w:sz w:val="26"/>
          <w:szCs w:val="26"/>
        </w:rPr>
        <w:t xml:space="preserve">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w:t>
      </w:r>
      <w:r w:rsidR="00DF5A60">
        <w:rPr>
          <w:sz w:val="26"/>
          <w:szCs w:val="26"/>
        </w:rPr>
        <w:t xml:space="preserve"> </w:t>
      </w:r>
      <w:proofErr w:type="gramStart"/>
      <w:r w:rsidRPr="009D5D3D">
        <w:rPr>
          <w:sz w:val="26"/>
          <w:szCs w:val="26"/>
        </w:rPr>
        <w:t>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w:t>
      </w:r>
      <w:proofErr w:type="gramEnd"/>
      <w:r w:rsidRPr="009D5D3D">
        <w:rPr>
          <w:sz w:val="26"/>
          <w:szCs w:val="26"/>
        </w:rPr>
        <w:t xml:space="preserve">, электронный аукцион признается несостоявшимся. При </w:t>
      </w:r>
      <w:proofErr w:type="spellStart"/>
      <w:r w:rsidRPr="009D5D3D">
        <w:rPr>
          <w:sz w:val="26"/>
          <w:szCs w:val="26"/>
        </w:rPr>
        <w:t>многолотовой</w:t>
      </w:r>
      <w:proofErr w:type="spellEnd"/>
      <w:r w:rsidRPr="009D5D3D">
        <w:rPr>
          <w:sz w:val="26"/>
          <w:szCs w:val="26"/>
        </w:rPr>
        <w:t xml:space="preserve"> закупке  данное положение применяется по каждому лоту.</w:t>
      </w:r>
    </w:p>
    <w:p w:rsidR="00DE235E" w:rsidRPr="009D5D3D" w:rsidRDefault="00DE235E" w:rsidP="00DE235E">
      <w:pPr>
        <w:ind w:firstLine="567"/>
        <w:jc w:val="both"/>
        <w:rPr>
          <w:sz w:val="26"/>
          <w:szCs w:val="26"/>
        </w:rPr>
      </w:pPr>
      <w:r w:rsidRPr="009D5D3D">
        <w:rPr>
          <w:sz w:val="26"/>
          <w:szCs w:val="26"/>
        </w:rPr>
        <w:t xml:space="preserve">Информация о признании электронного аукциона </w:t>
      </w:r>
      <w:proofErr w:type="gramStart"/>
      <w:r w:rsidRPr="009D5D3D">
        <w:rPr>
          <w:sz w:val="26"/>
          <w:szCs w:val="26"/>
        </w:rPr>
        <w:t>несостоявшимся</w:t>
      </w:r>
      <w:proofErr w:type="gramEnd"/>
      <w:r w:rsidRPr="009D5D3D">
        <w:rPr>
          <w:sz w:val="26"/>
          <w:szCs w:val="26"/>
        </w:rPr>
        <w:t xml:space="preserve"> вносится в соответствующий протокол.</w:t>
      </w:r>
    </w:p>
    <w:p w:rsidR="00DE235E" w:rsidRPr="009D5D3D" w:rsidRDefault="00DE235E" w:rsidP="00DE235E">
      <w:pPr>
        <w:ind w:firstLine="567"/>
        <w:jc w:val="both"/>
        <w:rPr>
          <w:sz w:val="26"/>
          <w:szCs w:val="26"/>
        </w:rPr>
      </w:pPr>
      <w:r w:rsidRPr="009D5D3D">
        <w:rPr>
          <w:sz w:val="26"/>
          <w:szCs w:val="26"/>
        </w:rPr>
        <w:t>В случае</w:t>
      </w:r>
      <w:proofErr w:type="gramStart"/>
      <w:r w:rsidRPr="009D5D3D">
        <w:rPr>
          <w:sz w:val="26"/>
          <w:szCs w:val="26"/>
        </w:rPr>
        <w:t>,</w:t>
      </w:r>
      <w:proofErr w:type="gramEnd"/>
      <w:r w:rsidRPr="009D5D3D">
        <w:rPr>
          <w:sz w:val="26"/>
          <w:szCs w:val="26"/>
        </w:rPr>
        <w:t xml:space="preserve">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содержатся итоги закупки, 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w:t>
      </w:r>
    </w:p>
    <w:p w:rsidR="00DE235E" w:rsidRPr="00DF5A60" w:rsidRDefault="00DE235E" w:rsidP="00DE235E">
      <w:pPr>
        <w:ind w:firstLine="567"/>
        <w:jc w:val="both"/>
        <w:rPr>
          <w:b/>
          <w:sz w:val="26"/>
          <w:szCs w:val="26"/>
        </w:rPr>
      </w:pPr>
      <w:bookmarkStart w:id="6" w:name="_Toc456358134"/>
      <w:r w:rsidRPr="00DF5A60">
        <w:rPr>
          <w:b/>
          <w:sz w:val="26"/>
          <w:szCs w:val="26"/>
        </w:rPr>
        <w:t>7.5.3.</w:t>
      </w:r>
      <w:r w:rsidRPr="00DF5A60">
        <w:rPr>
          <w:b/>
          <w:sz w:val="26"/>
          <w:szCs w:val="26"/>
        </w:rPr>
        <w:tab/>
        <w:t>Запрос предложений</w:t>
      </w:r>
      <w:bookmarkEnd w:id="6"/>
      <w:r w:rsidRPr="00DF5A60">
        <w:rPr>
          <w:b/>
          <w:sz w:val="26"/>
          <w:szCs w:val="26"/>
        </w:rPr>
        <w:t xml:space="preserve"> в электронной форме.</w:t>
      </w:r>
    </w:p>
    <w:p w:rsidR="00DE235E" w:rsidRPr="009D5D3D" w:rsidRDefault="00DE235E" w:rsidP="00DE235E">
      <w:pPr>
        <w:ind w:firstLine="567"/>
        <w:jc w:val="both"/>
        <w:rPr>
          <w:sz w:val="26"/>
          <w:szCs w:val="26"/>
        </w:rPr>
      </w:pPr>
      <w:r w:rsidRPr="009D5D3D">
        <w:rPr>
          <w:sz w:val="26"/>
          <w:szCs w:val="26"/>
        </w:rPr>
        <w:t>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DE235E" w:rsidRPr="009D5D3D" w:rsidRDefault="00DE235E" w:rsidP="00DE235E">
      <w:pPr>
        <w:ind w:firstLine="567"/>
        <w:jc w:val="both"/>
        <w:rPr>
          <w:sz w:val="26"/>
          <w:szCs w:val="26"/>
        </w:rPr>
      </w:pPr>
      <w:r w:rsidRPr="009D5D3D">
        <w:rPr>
          <w:sz w:val="26"/>
          <w:szCs w:val="26"/>
        </w:rPr>
        <w:t>7.5.3.1. Извещение и документация о закупке размещаются Заказчиком на электронной площадке  и в ЕИС не менее чем за 7 (семь) рабочих дней до дня проведения закупки.</w:t>
      </w:r>
    </w:p>
    <w:p w:rsidR="00DE235E" w:rsidRPr="009D5D3D" w:rsidRDefault="00DE235E" w:rsidP="00DE235E">
      <w:pPr>
        <w:ind w:firstLine="567"/>
        <w:jc w:val="both"/>
        <w:rPr>
          <w:sz w:val="26"/>
          <w:szCs w:val="26"/>
        </w:rPr>
      </w:pPr>
      <w:r w:rsidRPr="009D5D3D">
        <w:rPr>
          <w:sz w:val="26"/>
          <w:szCs w:val="26"/>
        </w:rPr>
        <w:t xml:space="preserve">7.5.3.2. </w:t>
      </w:r>
      <w:proofErr w:type="gramStart"/>
      <w:r w:rsidRPr="009D5D3D">
        <w:rPr>
          <w:sz w:val="26"/>
          <w:szCs w:val="26"/>
        </w:rPr>
        <w:t xml:space="preserve">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w:t>
      </w:r>
      <w:r w:rsidRPr="009D5D3D">
        <w:rPr>
          <w:sz w:val="26"/>
          <w:szCs w:val="26"/>
        </w:rPr>
        <w:lastRenderedPageBreak/>
        <w:t>на участие в запросе предложений оставалось не менее половины срока подачи заявок на участие в запросе предложений, установленного пунктом 7.5.3.1 Положения.</w:t>
      </w:r>
      <w:proofErr w:type="gramEnd"/>
    </w:p>
    <w:p w:rsidR="00DE235E" w:rsidRPr="009D5D3D" w:rsidRDefault="00DE235E" w:rsidP="00DE235E">
      <w:pPr>
        <w:ind w:firstLine="567"/>
        <w:jc w:val="both"/>
        <w:rPr>
          <w:sz w:val="26"/>
          <w:szCs w:val="26"/>
        </w:rPr>
      </w:pPr>
      <w:r w:rsidRPr="009D5D3D">
        <w:rPr>
          <w:sz w:val="26"/>
          <w:szCs w:val="26"/>
        </w:rPr>
        <w:t>7.5.3.3. Любой участник закупки вправе направить Заказчику запрос о даче разъяснений положений документации о закупке и (или) извещения.</w:t>
      </w:r>
    </w:p>
    <w:p w:rsidR="00DE235E" w:rsidRPr="009D5D3D" w:rsidRDefault="00DE235E" w:rsidP="00DE235E">
      <w:pPr>
        <w:ind w:firstLine="567"/>
        <w:jc w:val="both"/>
        <w:rPr>
          <w:sz w:val="26"/>
          <w:szCs w:val="26"/>
        </w:rPr>
      </w:pPr>
      <w:r w:rsidRPr="009D5D3D">
        <w:rPr>
          <w:sz w:val="26"/>
          <w:szCs w:val="26"/>
        </w:rPr>
        <w:t xml:space="preserve">Заказчик в течение 3 (трех) рабочих дней </w:t>
      </w:r>
      <w:proofErr w:type="gramStart"/>
      <w:r w:rsidRPr="009D5D3D">
        <w:rPr>
          <w:sz w:val="26"/>
          <w:szCs w:val="26"/>
        </w:rPr>
        <w:t>с даты поступления</w:t>
      </w:r>
      <w:proofErr w:type="gramEnd"/>
      <w:r w:rsidRPr="009D5D3D">
        <w:rPr>
          <w:sz w:val="26"/>
          <w:szCs w:val="26"/>
        </w:rPr>
        <w:t xml:space="preserve"> запроса осуществляет разъяснение положений документации о закупке и (или) извещения и размещает их на электронной площадке и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w:t>
      </w:r>
      <w:proofErr w:type="gramStart"/>
      <w:r w:rsidRPr="009D5D3D">
        <w:rPr>
          <w:sz w:val="26"/>
          <w:szCs w:val="26"/>
        </w:rPr>
        <w:t>позднее</w:t>
      </w:r>
      <w:proofErr w:type="gramEnd"/>
      <w:r w:rsidRPr="009D5D3D">
        <w:rPr>
          <w:sz w:val="26"/>
          <w:szCs w:val="26"/>
        </w:rPr>
        <w:t xml:space="preserve"> чем за 3 (три) рабочих дня до даты окончания срока подачи заявок на участие в закупке.</w:t>
      </w:r>
    </w:p>
    <w:p w:rsidR="00DE235E" w:rsidRPr="009D5D3D" w:rsidRDefault="00DE235E" w:rsidP="00DE235E">
      <w:pPr>
        <w:ind w:firstLine="567"/>
        <w:jc w:val="both"/>
        <w:rPr>
          <w:sz w:val="26"/>
          <w:szCs w:val="26"/>
        </w:rPr>
      </w:pPr>
      <w:r w:rsidRPr="009D5D3D">
        <w:rPr>
          <w:sz w:val="26"/>
          <w:szCs w:val="26"/>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DE235E" w:rsidRPr="009D5D3D" w:rsidRDefault="00DE235E" w:rsidP="00DE235E">
      <w:pPr>
        <w:ind w:firstLine="567"/>
        <w:jc w:val="both"/>
        <w:rPr>
          <w:sz w:val="26"/>
          <w:szCs w:val="26"/>
        </w:rPr>
      </w:pPr>
      <w:r w:rsidRPr="009D5D3D">
        <w:rPr>
          <w:sz w:val="26"/>
          <w:szCs w:val="26"/>
        </w:rPr>
        <w:t>7.5.3.4. 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на электронной площадке и в ЕИС не позднее чем в течение 3 (трех) дней со дня принятия решения о внесении указанных изменений, предоставления указанных разъяснений.</w:t>
      </w:r>
    </w:p>
    <w:p w:rsidR="00DE235E" w:rsidRPr="009D5D3D" w:rsidRDefault="00DE235E" w:rsidP="00DE235E">
      <w:pPr>
        <w:ind w:firstLine="567"/>
        <w:jc w:val="both"/>
        <w:rPr>
          <w:sz w:val="26"/>
          <w:szCs w:val="26"/>
        </w:rPr>
      </w:pPr>
      <w:r w:rsidRPr="009D5D3D">
        <w:rPr>
          <w:sz w:val="26"/>
          <w:szCs w:val="26"/>
        </w:rPr>
        <w:t>7.5.3.5. Заявка на участие в запросе предложений должна содержать сведения, установленные в пункте 9.1 Положения.</w:t>
      </w:r>
    </w:p>
    <w:p w:rsidR="00DE235E" w:rsidRPr="009D5D3D" w:rsidRDefault="00DE235E" w:rsidP="00DE235E">
      <w:pPr>
        <w:ind w:firstLine="567"/>
        <w:jc w:val="both"/>
        <w:rPr>
          <w:sz w:val="26"/>
          <w:szCs w:val="26"/>
        </w:rPr>
      </w:pPr>
      <w:r w:rsidRPr="009D5D3D">
        <w:rPr>
          <w:sz w:val="26"/>
          <w:szCs w:val="26"/>
        </w:rPr>
        <w:t>7.5.3.6.</w:t>
      </w:r>
      <w:r w:rsidRPr="009D5D3D">
        <w:rPr>
          <w:sz w:val="26"/>
          <w:szCs w:val="26"/>
        </w:rPr>
        <w:tab/>
      </w:r>
      <w:proofErr w:type="gramStart"/>
      <w:r w:rsidRPr="009D5D3D">
        <w:rPr>
          <w:sz w:val="26"/>
          <w:szCs w:val="26"/>
        </w:rPr>
        <w:t>Для участия в запросе предложений участник закупки должен подать заявку на участие в запросе предложений согласно требованиям к содержанию</w:t>
      </w:r>
      <w:proofErr w:type="gramEnd"/>
      <w:r w:rsidRPr="009D5D3D">
        <w:rPr>
          <w:sz w:val="26"/>
          <w:szCs w:val="26"/>
        </w:rPr>
        <w:t>, оформлению и составу заявки на участие в запросе предложений, указанным в документации о закупке.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DE235E" w:rsidRPr="009D5D3D" w:rsidRDefault="00DE235E" w:rsidP="00DE235E">
      <w:pPr>
        <w:ind w:firstLine="567"/>
        <w:jc w:val="both"/>
        <w:rPr>
          <w:sz w:val="26"/>
          <w:szCs w:val="26"/>
        </w:rPr>
      </w:pPr>
      <w:r w:rsidRPr="009D5D3D">
        <w:rPr>
          <w:sz w:val="26"/>
          <w:szCs w:val="26"/>
        </w:rPr>
        <w:t>7.5.3.7.</w:t>
      </w:r>
      <w:r w:rsidRPr="009D5D3D">
        <w:rPr>
          <w:sz w:val="26"/>
          <w:szCs w:val="26"/>
        </w:rPr>
        <w:tab/>
        <w:t>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и оценивает такие заявки.</w:t>
      </w:r>
    </w:p>
    <w:p w:rsidR="00DE235E" w:rsidRPr="009D5D3D" w:rsidRDefault="00DE235E" w:rsidP="00DE235E">
      <w:pPr>
        <w:ind w:firstLine="567"/>
        <w:jc w:val="both"/>
        <w:rPr>
          <w:sz w:val="26"/>
          <w:szCs w:val="26"/>
        </w:rPr>
      </w:pPr>
      <w:r w:rsidRPr="009D5D3D">
        <w:rPr>
          <w:sz w:val="26"/>
          <w:szCs w:val="26"/>
        </w:rPr>
        <w:t xml:space="preserve">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w:t>
      </w:r>
    </w:p>
    <w:p w:rsidR="00DE235E" w:rsidRPr="009D5D3D" w:rsidRDefault="00DE235E" w:rsidP="00DE235E">
      <w:pPr>
        <w:ind w:firstLine="567"/>
        <w:jc w:val="both"/>
        <w:rPr>
          <w:sz w:val="26"/>
          <w:szCs w:val="26"/>
        </w:rPr>
      </w:pPr>
      <w:r w:rsidRPr="009D5D3D">
        <w:rPr>
          <w:sz w:val="26"/>
          <w:szCs w:val="26"/>
        </w:rPr>
        <w:t>7.5.3.8.</w:t>
      </w:r>
      <w:r w:rsidRPr="009D5D3D">
        <w:rPr>
          <w:sz w:val="26"/>
          <w:szCs w:val="26"/>
        </w:rPr>
        <w:tab/>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E235E" w:rsidRPr="009D5D3D" w:rsidRDefault="00DE235E" w:rsidP="00DE235E">
      <w:pPr>
        <w:ind w:firstLine="567"/>
        <w:jc w:val="both"/>
        <w:rPr>
          <w:sz w:val="26"/>
          <w:szCs w:val="26"/>
        </w:rPr>
      </w:pPr>
      <w:r w:rsidRPr="009D5D3D">
        <w:rPr>
          <w:sz w:val="26"/>
          <w:szCs w:val="26"/>
        </w:rPr>
        <w:t>7.5.3.9.</w:t>
      </w:r>
      <w:r w:rsidRPr="009D5D3D">
        <w:rPr>
          <w:sz w:val="26"/>
          <w:szCs w:val="26"/>
        </w:rPr>
        <w:tab/>
        <w:t xml:space="preserve"> Результаты открытия доступа к заявкам оформляются протоколом, содержащим сведения в соответствии с пунктом 3.3.3.1 Положения. Результаты рассмотрения, оценки и сопоставления заявок на участие в запросе предложений, подведения итогов оформляются протоколом, в котором содержатся сведения в соответствии с пунктом 3.3.3.2 Положения Указанные протоколы подписывается всеми членами </w:t>
      </w:r>
      <w:proofErr w:type="gramStart"/>
      <w:r w:rsidRPr="009D5D3D">
        <w:rPr>
          <w:sz w:val="26"/>
          <w:szCs w:val="26"/>
        </w:rPr>
        <w:t>Комиссии</w:t>
      </w:r>
      <w:proofErr w:type="gramEnd"/>
      <w:r w:rsidRPr="009D5D3D">
        <w:rPr>
          <w:sz w:val="26"/>
          <w:szCs w:val="26"/>
        </w:rPr>
        <w:t xml:space="preserve"> и размещаются Заказчиком в ЕИС не позднее чем через 3 (три) дня со дня подписания таких протоколов.</w:t>
      </w:r>
    </w:p>
    <w:p w:rsidR="00DE235E" w:rsidRPr="009D5D3D" w:rsidRDefault="00DE235E" w:rsidP="00DE235E">
      <w:pPr>
        <w:ind w:firstLine="567"/>
        <w:jc w:val="both"/>
        <w:rPr>
          <w:sz w:val="26"/>
          <w:szCs w:val="26"/>
        </w:rPr>
      </w:pPr>
      <w:r w:rsidRPr="009D5D3D">
        <w:rPr>
          <w:sz w:val="26"/>
          <w:szCs w:val="26"/>
        </w:rPr>
        <w:lastRenderedPageBreak/>
        <w:t>В случае</w:t>
      </w:r>
      <w:proofErr w:type="gramStart"/>
      <w:r w:rsidRPr="009D5D3D">
        <w:rPr>
          <w:sz w:val="26"/>
          <w:szCs w:val="26"/>
        </w:rPr>
        <w:t>,</w:t>
      </w:r>
      <w:proofErr w:type="gramEnd"/>
      <w:r w:rsidRPr="009D5D3D">
        <w:rPr>
          <w:sz w:val="26"/>
          <w:szCs w:val="26"/>
        </w:rPr>
        <w:t xml:space="preserve">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9D5D3D">
        <w:rPr>
          <w:sz w:val="26"/>
          <w:szCs w:val="26"/>
        </w:rPr>
        <w:t>многолотовой</w:t>
      </w:r>
      <w:proofErr w:type="spellEnd"/>
      <w:r w:rsidRPr="009D5D3D">
        <w:rPr>
          <w:sz w:val="26"/>
          <w:szCs w:val="26"/>
        </w:rPr>
        <w:t xml:space="preserve"> закупке данное положение применяется по каждому лоту. При наличии единственного участника запроса предложений его заявка </w:t>
      </w:r>
      <w:r w:rsidRPr="009D5D3D">
        <w:rPr>
          <w:rFonts w:eastAsia="Calibri"/>
          <w:sz w:val="26"/>
          <w:szCs w:val="26"/>
        </w:rPr>
        <w:t>рассматривается и</w:t>
      </w:r>
      <w:r w:rsidRPr="009D5D3D">
        <w:rPr>
          <w:sz w:val="26"/>
          <w:szCs w:val="26"/>
        </w:rPr>
        <w:t xml:space="preserve">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w:t>
      </w:r>
    </w:p>
    <w:p w:rsidR="00DE235E" w:rsidRPr="009D5D3D" w:rsidRDefault="00DE235E" w:rsidP="00DE235E">
      <w:pPr>
        <w:ind w:firstLine="567"/>
        <w:jc w:val="both"/>
        <w:rPr>
          <w:sz w:val="26"/>
          <w:szCs w:val="26"/>
        </w:rPr>
      </w:pPr>
      <w:proofErr w:type="gramStart"/>
      <w:r w:rsidRPr="009D5D3D">
        <w:rPr>
          <w:sz w:val="26"/>
          <w:szCs w:val="26"/>
        </w:rPr>
        <w:t>Заказчик в течение 3 (трех) рабочих дней со дня размещения на электронной площадке и в ЕИС протокола, в котором содержатся итоги закупки, направляет в соответствии с функционалом электронной площадки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w:t>
      </w:r>
      <w:proofErr w:type="gramEnd"/>
      <w:r w:rsidRPr="009D5D3D">
        <w:rPr>
          <w:sz w:val="26"/>
          <w:szCs w:val="26"/>
        </w:rPr>
        <w:t xml:space="preserve"> о закупке. Указанный договор будет считаться заключенным с единственным участником закупки на условиях, предусмотренных документацией о закупке. </w:t>
      </w:r>
    </w:p>
    <w:p w:rsidR="00DE235E" w:rsidRPr="009D5D3D" w:rsidRDefault="00DE235E" w:rsidP="00DE235E">
      <w:pPr>
        <w:ind w:firstLine="567"/>
        <w:jc w:val="both"/>
        <w:rPr>
          <w:sz w:val="26"/>
          <w:szCs w:val="26"/>
        </w:rPr>
      </w:pPr>
      <w:r w:rsidRPr="009D5D3D">
        <w:rPr>
          <w:sz w:val="26"/>
          <w:szCs w:val="26"/>
        </w:rPr>
        <w:t>7.5.3.10.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участником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DE235E" w:rsidRPr="009D5D3D" w:rsidRDefault="00DE235E" w:rsidP="00DE235E">
      <w:pPr>
        <w:ind w:firstLine="567"/>
        <w:jc w:val="both"/>
        <w:rPr>
          <w:sz w:val="26"/>
          <w:szCs w:val="26"/>
        </w:rPr>
      </w:pPr>
      <w:r w:rsidRPr="009D5D3D">
        <w:rPr>
          <w:sz w:val="26"/>
          <w:szCs w:val="26"/>
        </w:rPr>
        <w:t>Решение об отмене запроса предложений размещается в ЕИС в день принятия этого решения.</w:t>
      </w:r>
    </w:p>
    <w:p w:rsidR="00DE235E" w:rsidRPr="00E27602" w:rsidRDefault="00DE235E" w:rsidP="00DE235E">
      <w:pPr>
        <w:ind w:firstLine="567"/>
        <w:jc w:val="both"/>
        <w:rPr>
          <w:b/>
          <w:sz w:val="26"/>
          <w:szCs w:val="26"/>
        </w:rPr>
      </w:pPr>
      <w:bookmarkStart w:id="7" w:name="_Toc456358135"/>
      <w:r w:rsidRPr="00E27602">
        <w:rPr>
          <w:b/>
          <w:sz w:val="26"/>
          <w:szCs w:val="26"/>
        </w:rPr>
        <w:t>7.5.4.</w:t>
      </w:r>
      <w:r w:rsidRPr="00E27602">
        <w:rPr>
          <w:b/>
          <w:sz w:val="26"/>
          <w:szCs w:val="26"/>
        </w:rPr>
        <w:tab/>
        <w:t xml:space="preserve">Запрос котировок </w:t>
      </w:r>
      <w:bookmarkEnd w:id="7"/>
      <w:r w:rsidRPr="00E27602">
        <w:rPr>
          <w:b/>
          <w:sz w:val="26"/>
          <w:szCs w:val="26"/>
        </w:rPr>
        <w:t>в электронной форме.</w:t>
      </w:r>
    </w:p>
    <w:p w:rsidR="00DE235E" w:rsidRPr="009D5D3D" w:rsidRDefault="00DE235E" w:rsidP="00DE235E">
      <w:pPr>
        <w:ind w:firstLine="567"/>
        <w:jc w:val="both"/>
        <w:rPr>
          <w:sz w:val="26"/>
          <w:szCs w:val="26"/>
        </w:rPr>
      </w:pPr>
      <w:r w:rsidRPr="009D5D3D">
        <w:rPr>
          <w:sz w:val="26"/>
          <w:szCs w:val="26"/>
        </w:rPr>
        <w:t>Подача заявок на участие в запросе котировок в электронной форме (далее – запрос котировок)  осуществляется только лицами, получившими аккредитацию на электронной площадке.</w:t>
      </w:r>
    </w:p>
    <w:p w:rsidR="00DE235E" w:rsidRPr="009D5D3D" w:rsidRDefault="00DE235E" w:rsidP="00DE235E">
      <w:pPr>
        <w:ind w:firstLine="567"/>
        <w:jc w:val="both"/>
        <w:rPr>
          <w:sz w:val="26"/>
          <w:szCs w:val="26"/>
        </w:rPr>
      </w:pPr>
      <w:r w:rsidRPr="009D5D3D">
        <w:rPr>
          <w:sz w:val="26"/>
          <w:szCs w:val="26"/>
        </w:rPr>
        <w:t>7.5.4.1.</w:t>
      </w:r>
      <w:r w:rsidRPr="009D5D3D">
        <w:rPr>
          <w:sz w:val="26"/>
          <w:szCs w:val="26"/>
        </w:rPr>
        <w:tab/>
        <w:t xml:space="preserve">При проведении запроса котировок извещение размещается Заказчиком в ЕИС не менее чем за 5 (пять) рабочих дней до дня истечения срока подачи заявок на участие в запросе котировок.  </w:t>
      </w:r>
    </w:p>
    <w:p w:rsidR="00DE235E" w:rsidRPr="009D5D3D" w:rsidRDefault="00DE235E" w:rsidP="00DE235E">
      <w:pPr>
        <w:ind w:firstLine="567"/>
        <w:jc w:val="both"/>
        <w:rPr>
          <w:sz w:val="26"/>
          <w:szCs w:val="26"/>
        </w:rPr>
      </w:pPr>
      <w:r w:rsidRPr="009D5D3D">
        <w:rPr>
          <w:sz w:val="26"/>
          <w:szCs w:val="26"/>
        </w:rPr>
        <w:t xml:space="preserve">7.5.4.2. </w:t>
      </w:r>
      <w:proofErr w:type="gramStart"/>
      <w:r w:rsidRPr="009D5D3D">
        <w:rPr>
          <w:sz w:val="26"/>
          <w:szCs w:val="26"/>
        </w:rPr>
        <w:t>В случае внесения изменений в извещение срок подачи заявок должен быть продлен Заказчиком таким образом, чтобы с даты размещения в на электронной площадке и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Положения.</w:t>
      </w:r>
      <w:proofErr w:type="gramEnd"/>
    </w:p>
    <w:p w:rsidR="00DE235E" w:rsidRPr="009D5D3D" w:rsidRDefault="00DE235E" w:rsidP="00DE235E">
      <w:pPr>
        <w:ind w:firstLine="567"/>
        <w:jc w:val="both"/>
        <w:rPr>
          <w:sz w:val="26"/>
          <w:szCs w:val="26"/>
        </w:rPr>
      </w:pPr>
      <w:r w:rsidRPr="009D5D3D">
        <w:rPr>
          <w:sz w:val="26"/>
          <w:szCs w:val="26"/>
        </w:rPr>
        <w:t>7.5.4.3. Любой участник закупки вправе направить Заказчику запрос о даче разъяснений положений извещения о запросе котировок.</w:t>
      </w:r>
    </w:p>
    <w:p w:rsidR="00DE235E" w:rsidRPr="009D5D3D" w:rsidRDefault="00DE235E" w:rsidP="00DE235E">
      <w:pPr>
        <w:ind w:firstLine="567"/>
        <w:jc w:val="both"/>
        <w:rPr>
          <w:sz w:val="26"/>
          <w:szCs w:val="26"/>
        </w:rPr>
      </w:pPr>
      <w:r w:rsidRPr="009D5D3D">
        <w:rPr>
          <w:sz w:val="26"/>
          <w:szCs w:val="26"/>
        </w:rPr>
        <w:t xml:space="preserve">Заказчик в течение 3 (трех) рабочих дней </w:t>
      </w:r>
      <w:proofErr w:type="gramStart"/>
      <w:r w:rsidRPr="009D5D3D">
        <w:rPr>
          <w:sz w:val="26"/>
          <w:szCs w:val="26"/>
        </w:rPr>
        <w:t>с даты поступления</w:t>
      </w:r>
      <w:proofErr w:type="gramEnd"/>
      <w:r w:rsidRPr="009D5D3D">
        <w:rPr>
          <w:sz w:val="26"/>
          <w:szCs w:val="26"/>
        </w:rPr>
        <w:t xml:space="preserve"> запроса осуществляет разъяснение положений извещения и размещает их на электронной площадке и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w:t>
      </w:r>
      <w:proofErr w:type="gramStart"/>
      <w:r w:rsidRPr="009D5D3D">
        <w:rPr>
          <w:sz w:val="26"/>
          <w:szCs w:val="26"/>
        </w:rPr>
        <w:t>позднее</w:t>
      </w:r>
      <w:proofErr w:type="gramEnd"/>
      <w:r w:rsidRPr="009D5D3D">
        <w:rPr>
          <w:sz w:val="26"/>
          <w:szCs w:val="26"/>
        </w:rPr>
        <w:t xml:space="preserve"> чем за 3 (три) рабочих дня до даты окончания срока подачи заявок на участие в закупке.</w:t>
      </w:r>
    </w:p>
    <w:p w:rsidR="00DE235E" w:rsidRPr="009D5D3D" w:rsidRDefault="00DE235E" w:rsidP="00DE235E">
      <w:pPr>
        <w:ind w:firstLine="567"/>
        <w:jc w:val="both"/>
        <w:rPr>
          <w:sz w:val="26"/>
          <w:szCs w:val="26"/>
        </w:rPr>
      </w:pPr>
      <w:r w:rsidRPr="009D5D3D">
        <w:rPr>
          <w:sz w:val="26"/>
          <w:szCs w:val="26"/>
        </w:rPr>
        <w:lastRenderedPageBreak/>
        <w:t>Разъяснения положений извещения не должны изменять предмет закупки и существенные условия проекта договора.</w:t>
      </w:r>
    </w:p>
    <w:p w:rsidR="00DE235E" w:rsidRPr="009D5D3D" w:rsidRDefault="00DE235E" w:rsidP="00DE235E">
      <w:pPr>
        <w:ind w:firstLine="567"/>
        <w:jc w:val="both"/>
        <w:rPr>
          <w:sz w:val="26"/>
          <w:szCs w:val="26"/>
        </w:rPr>
      </w:pPr>
      <w:r w:rsidRPr="009D5D3D">
        <w:rPr>
          <w:sz w:val="26"/>
          <w:szCs w:val="26"/>
        </w:rPr>
        <w:t>7.5.4.4. Изменения, вносимые в извещение о проведении запроса котировок, разъяснения положений извещения размещаются Заказчиком на электронной площадке и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rsidR="00DE235E" w:rsidRPr="009D5D3D" w:rsidRDefault="00DE235E" w:rsidP="00DE235E">
      <w:pPr>
        <w:ind w:firstLine="567"/>
        <w:jc w:val="both"/>
        <w:rPr>
          <w:sz w:val="26"/>
          <w:szCs w:val="26"/>
        </w:rPr>
      </w:pPr>
      <w:r w:rsidRPr="009D5D3D">
        <w:rPr>
          <w:sz w:val="26"/>
          <w:szCs w:val="26"/>
        </w:rPr>
        <w:t>7.5.4.5. Заявка на участие в запросе котировок должна содержать сведения, установленные в пункте 9.1.2. (или 9.1.1) Положения, а также сведения о цене договора, включая сведения о цене единицы продукции.</w:t>
      </w:r>
    </w:p>
    <w:p w:rsidR="00DE235E" w:rsidRPr="009D5D3D" w:rsidRDefault="00DE235E" w:rsidP="00DE235E">
      <w:pPr>
        <w:ind w:firstLine="567"/>
        <w:jc w:val="both"/>
        <w:rPr>
          <w:sz w:val="26"/>
          <w:szCs w:val="26"/>
        </w:rPr>
      </w:pPr>
      <w:r w:rsidRPr="009D5D3D">
        <w:rPr>
          <w:sz w:val="26"/>
          <w:szCs w:val="26"/>
        </w:rPr>
        <w:t>7.5.4.6. Для участия в запросе котировок участник закупки должен подать заявку на участие в запросе котировок, посредством функционала электронной площадки, на которой проводится запрос котировок по форме, установленной в извещении.</w:t>
      </w:r>
    </w:p>
    <w:p w:rsidR="00DE235E" w:rsidRPr="009D5D3D" w:rsidRDefault="00DE235E" w:rsidP="00DE235E">
      <w:pPr>
        <w:ind w:firstLine="567"/>
        <w:jc w:val="both"/>
        <w:rPr>
          <w:sz w:val="26"/>
          <w:szCs w:val="26"/>
        </w:rPr>
      </w:pPr>
      <w:r w:rsidRPr="009D5D3D">
        <w:rPr>
          <w:sz w:val="26"/>
          <w:szCs w:val="26"/>
        </w:rPr>
        <w:t>7.5.4.7. Заявка на участие в запросе котировок подписывается участником закупки или лицом, уполномоченным таким участником закупки усиленной квалификационной подписью.</w:t>
      </w:r>
    </w:p>
    <w:p w:rsidR="00DE235E" w:rsidRPr="009D5D3D" w:rsidRDefault="00DE235E" w:rsidP="00DE235E">
      <w:pPr>
        <w:ind w:firstLine="567"/>
        <w:jc w:val="both"/>
        <w:rPr>
          <w:sz w:val="26"/>
          <w:szCs w:val="26"/>
        </w:rPr>
      </w:pPr>
      <w:r w:rsidRPr="009D5D3D">
        <w:rPr>
          <w:sz w:val="26"/>
          <w:szCs w:val="26"/>
        </w:rPr>
        <w:t>7.5.4.8. Заявка на участие в запросе котировок, поступившая после окончания срока подачи заявок на участие в запросе котировок, указанного  в извещении о проведении запроса котировок, не рассматривается Заказчиком.</w:t>
      </w:r>
    </w:p>
    <w:p w:rsidR="00DE235E" w:rsidRPr="009D5D3D" w:rsidRDefault="00DE235E" w:rsidP="00DE235E">
      <w:pPr>
        <w:ind w:firstLine="567"/>
        <w:jc w:val="both"/>
        <w:rPr>
          <w:sz w:val="26"/>
          <w:szCs w:val="26"/>
        </w:rPr>
      </w:pPr>
      <w:r w:rsidRPr="009D5D3D">
        <w:rPr>
          <w:sz w:val="26"/>
          <w:szCs w:val="26"/>
        </w:rPr>
        <w:t>7.5.4.9. Открытие доступа осуществляется комиссией посредством функционала электронной площадки, на которой проводится запрос котировок.</w:t>
      </w:r>
    </w:p>
    <w:p w:rsidR="00DE235E" w:rsidRPr="009D5D3D" w:rsidRDefault="00DE235E" w:rsidP="00DE235E">
      <w:pPr>
        <w:ind w:firstLine="567"/>
        <w:jc w:val="both"/>
        <w:rPr>
          <w:sz w:val="26"/>
          <w:szCs w:val="26"/>
        </w:rPr>
      </w:pPr>
      <w:r w:rsidRPr="009D5D3D">
        <w:rPr>
          <w:sz w:val="26"/>
          <w:szCs w:val="26"/>
        </w:rPr>
        <w:t xml:space="preserve">7.5.4.10. В </w:t>
      </w:r>
      <w:proofErr w:type="gramStart"/>
      <w:r w:rsidRPr="009D5D3D">
        <w:rPr>
          <w:sz w:val="26"/>
          <w:szCs w:val="26"/>
        </w:rPr>
        <w:t>установленный</w:t>
      </w:r>
      <w:proofErr w:type="gramEnd"/>
      <w:r w:rsidRPr="009D5D3D">
        <w:rPr>
          <w:sz w:val="26"/>
          <w:szCs w:val="26"/>
        </w:rPr>
        <w:t xml:space="preserve"> в извещении о проведении запроса котировок,  комиссия проверяет заявки на участие в запросе котировок на соответствие требованиям, установленным извещением в отношении закупаемых товаров, работ и услуг. При этом срок между направлением оператором электронной площадки заявок и днем их рассмотрения не должен превышать 3 (три) рабочих дня.</w:t>
      </w:r>
    </w:p>
    <w:p w:rsidR="00DE235E" w:rsidRPr="009D5D3D" w:rsidRDefault="00DE235E" w:rsidP="00DE235E">
      <w:pPr>
        <w:ind w:firstLine="567"/>
        <w:jc w:val="both"/>
        <w:rPr>
          <w:sz w:val="26"/>
          <w:szCs w:val="26"/>
        </w:rPr>
      </w:pPr>
      <w:r w:rsidRPr="009D5D3D">
        <w:rPr>
          <w:sz w:val="26"/>
          <w:szCs w:val="26"/>
        </w:rPr>
        <w:t xml:space="preserve">7.5.4.11. </w:t>
      </w:r>
      <w:proofErr w:type="gramStart"/>
      <w:r w:rsidRPr="009D5D3D">
        <w:rPr>
          <w:sz w:val="26"/>
          <w:szCs w:val="26"/>
        </w:rPr>
        <w:t>По результатам рассмотрения заявок на участие в запросе котировок Комиссия принимает решение  о признании заявки на участие в запросе котировок и участника  такого запроса, подавшего такую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запроса котировок, и об отклонении заявки  в случаях, которые предусмотрены пунктом 7.5.4.12</w:t>
      </w:r>
      <w:proofErr w:type="gramEnd"/>
      <w:r w:rsidRPr="009D5D3D">
        <w:rPr>
          <w:sz w:val="26"/>
          <w:szCs w:val="26"/>
        </w:rPr>
        <w:t>настоящего Положения.</w:t>
      </w:r>
    </w:p>
    <w:p w:rsidR="00DE235E" w:rsidRPr="009D5D3D" w:rsidRDefault="00DE235E" w:rsidP="00DE235E">
      <w:pPr>
        <w:ind w:firstLine="567"/>
        <w:jc w:val="both"/>
        <w:rPr>
          <w:sz w:val="26"/>
          <w:szCs w:val="26"/>
        </w:rPr>
      </w:pPr>
      <w:r w:rsidRPr="009D5D3D">
        <w:rPr>
          <w:sz w:val="26"/>
          <w:szCs w:val="26"/>
        </w:rPr>
        <w:t>7.5.4.12. Заявка участника запроса котировок отклоняется комиссией в случаях, установленных пунктом 8.6 раздела 8 Положения.</w:t>
      </w:r>
    </w:p>
    <w:p w:rsidR="00DE235E" w:rsidRPr="009D5D3D" w:rsidRDefault="00DE235E" w:rsidP="00DE235E">
      <w:pPr>
        <w:ind w:firstLine="567"/>
        <w:jc w:val="both"/>
        <w:rPr>
          <w:sz w:val="26"/>
          <w:szCs w:val="26"/>
        </w:rPr>
      </w:pPr>
      <w:r w:rsidRPr="009D5D3D">
        <w:rPr>
          <w:sz w:val="26"/>
          <w:szCs w:val="26"/>
        </w:rPr>
        <w:t>Комиссия также отклоняет котировочную заявку в случае наличия сведений об участнике  закупки в реестре недобросовестных поставщиков, если такое требование установлено в извещении о закупке.</w:t>
      </w:r>
    </w:p>
    <w:p w:rsidR="00DE235E" w:rsidRPr="009D5D3D" w:rsidRDefault="00DE235E" w:rsidP="00DE235E">
      <w:pPr>
        <w:ind w:firstLine="567"/>
        <w:jc w:val="both"/>
        <w:rPr>
          <w:sz w:val="26"/>
          <w:szCs w:val="26"/>
        </w:rPr>
      </w:pPr>
      <w:r w:rsidRPr="009D5D3D">
        <w:rPr>
          <w:sz w:val="26"/>
          <w:szCs w:val="26"/>
        </w:rPr>
        <w:t>7.5.4.13. По итогам рассмотрения и оценок заявок формируется перечень котировочных заявок, соответствующих требованиям извещения о запросе котировок,  и перечень котировочных заявок, не соответствующих требованиям извещения о запросе котировок с указанием оснований для принятия решения о несоответствии.</w:t>
      </w:r>
    </w:p>
    <w:p w:rsidR="00DE235E" w:rsidRPr="009D5D3D" w:rsidRDefault="00DE235E" w:rsidP="00DE235E">
      <w:pPr>
        <w:ind w:firstLine="567"/>
        <w:jc w:val="both"/>
        <w:rPr>
          <w:sz w:val="26"/>
          <w:szCs w:val="26"/>
        </w:rPr>
      </w:pPr>
      <w:r w:rsidRPr="009D5D3D">
        <w:rPr>
          <w:sz w:val="26"/>
          <w:szCs w:val="26"/>
        </w:rPr>
        <w:t xml:space="preserve">7.5.4.14. Победителем запроса котировок признается участник закупки, подавший заявку, которая отвечает всем требованиям, установленным в извещении о проведении запроса котировок,  и </w:t>
      </w:r>
      <w:proofErr w:type="gramStart"/>
      <w:r w:rsidRPr="009D5D3D">
        <w:rPr>
          <w:sz w:val="26"/>
          <w:szCs w:val="26"/>
        </w:rPr>
        <w:t>в</w:t>
      </w:r>
      <w:proofErr w:type="gramEnd"/>
      <w:r w:rsidRPr="009D5D3D">
        <w:rPr>
          <w:sz w:val="26"/>
          <w:szCs w:val="26"/>
        </w:rPr>
        <w:t xml:space="preserve"> которой указана наиболее низкая цена товаров, работ и услуг. При предложении наиболее низкой цены товара, работ, </w:t>
      </w:r>
      <w:r w:rsidRPr="009D5D3D">
        <w:rPr>
          <w:sz w:val="26"/>
          <w:szCs w:val="26"/>
        </w:rPr>
        <w:lastRenderedPageBreak/>
        <w:t xml:space="preserve">услуг несколькими участниками закупки  победителем признается участник, заявка которого поступила раньше всех. </w:t>
      </w:r>
    </w:p>
    <w:p w:rsidR="00DE235E" w:rsidRPr="009D5D3D" w:rsidRDefault="00DE235E" w:rsidP="00DE235E">
      <w:pPr>
        <w:ind w:firstLine="567"/>
        <w:jc w:val="both"/>
        <w:rPr>
          <w:sz w:val="26"/>
          <w:szCs w:val="26"/>
        </w:rPr>
      </w:pPr>
      <w:r w:rsidRPr="009D5D3D">
        <w:rPr>
          <w:sz w:val="26"/>
          <w:szCs w:val="26"/>
        </w:rPr>
        <w:t>7.5.4.15. Результаты открытия доступа к заявкам на участие в запросе котировок  оформляются протоколом, содержащим сведения в соответствии с пунктом 3.3.3.1 Положения. Результаты рассмотрения и оценки котировочных заявок оформляются итоговым протоколом, который содержит сведения в соответствии с пунктом 3.3.3.2 Положения, подписывается всеми присутствующими на заседании членами Комиссии.</w:t>
      </w:r>
    </w:p>
    <w:p w:rsidR="00DE235E" w:rsidRPr="009D5D3D" w:rsidRDefault="00DE235E" w:rsidP="00DE235E">
      <w:pPr>
        <w:ind w:firstLine="567"/>
        <w:jc w:val="both"/>
        <w:rPr>
          <w:sz w:val="26"/>
          <w:szCs w:val="26"/>
        </w:rPr>
      </w:pPr>
      <w:r w:rsidRPr="009D5D3D">
        <w:rPr>
          <w:sz w:val="26"/>
          <w:szCs w:val="26"/>
        </w:rPr>
        <w:t>Протоколы размещаются на электронной площадке и в ЕИС в течение 3 (трех) рабочих дней со дня их подписания.</w:t>
      </w:r>
    </w:p>
    <w:p w:rsidR="00DE235E" w:rsidRPr="009D5D3D" w:rsidRDefault="00DE235E" w:rsidP="00DE235E">
      <w:pPr>
        <w:ind w:firstLine="567"/>
        <w:jc w:val="both"/>
        <w:rPr>
          <w:sz w:val="26"/>
          <w:szCs w:val="26"/>
        </w:rPr>
      </w:pPr>
      <w:r w:rsidRPr="009D5D3D">
        <w:rPr>
          <w:sz w:val="26"/>
          <w:szCs w:val="26"/>
        </w:rPr>
        <w:t>7.5.4.16. Заказчик в течение 3 (трех) рабочих дней со дня опубликования итогового протокола направляет победителю запроса котировок на подписание договор на условиях, указанных  в извещении о проведении запроса котировок, указанных  в заявке участника запроса котировок, по цене, предложенной победителем запроса котировок.</w:t>
      </w:r>
    </w:p>
    <w:p w:rsidR="00DE235E" w:rsidRPr="009D5D3D" w:rsidRDefault="00DE235E" w:rsidP="00DE235E">
      <w:pPr>
        <w:ind w:firstLine="567"/>
        <w:jc w:val="both"/>
        <w:rPr>
          <w:sz w:val="26"/>
          <w:szCs w:val="26"/>
        </w:rPr>
      </w:pPr>
      <w:r w:rsidRPr="009D5D3D">
        <w:rPr>
          <w:sz w:val="26"/>
          <w:szCs w:val="26"/>
        </w:rPr>
        <w:t>В случае если победитель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DE235E" w:rsidRPr="009D5D3D" w:rsidRDefault="00DE235E" w:rsidP="00DE235E">
      <w:pPr>
        <w:ind w:firstLine="567"/>
        <w:jc w:val="both"/>
        <w:rPr>
          <w:sz w:val="26"/>
          <w:szCs w:val="26"/>
        </w:rPr>
      </w:pPr>
      <w:r w:rsidRPr="009D5D3D">
        <w:rPr>
          <w:sz w:val="26"/>
          <w:szCs w:val="26"/>
        </w:rPr>
        <w:t xml:space="preserve">В случае если победитель запроса котировок признан уклонившимся от заключения, заказчик вправе заключить договор  с участником закупки, </w:t>
      </w:r>
      <w:proofErr w:type="gramStart"/>
      <w:r w:rsidRPr="009D5D3D">
        <w:rPr>
          <w:sz w:val="26"/>
          <w:szCs w:val="26"/>
        </w:rPr>
        <w:t>предложение</w:t>
      </w:r>
      <w:proofErr w:type="gramEnd"/>
      <w:r w:rsidRPr="009D5D3D">
        <w:rPr>
          <w:sz w:val="26"/>
          <w:szCs w:val="26"/>
        </w:rPr>
        <w:t xml:space="preserve"> о цене которого содержит лучшее условие  по цене договора, следующее после предложенного победителем запроса котировок.</w:t>
      </w:r>
    </w:p>
    <w:p w:rsidR="00DE235E" w:rsidRPr="009D5D3D" w:rsidRDefault="00DE235E" w:rsidP="00DE235E">
      <w:pPr>
        <w:ind w:firstLine="567"/>
        <w:jc w:val="both"/>
        <w:rPr>
          <w:sz w:val="26"/>
          <w:szCs w:val="26"/>
        </w:rPr>
      </w:pPr>
      <w:r w:rsidRPr="009D5D3D">
        <w:rPr>
          <w:sz w:val="26"/>
          <w:szCs w:val="26"/>
        </w:rPr>
        <w:t xml:space="preserve">7.5.4.17. 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w:t>
      </w:r>
      <w:proofErr w:type="spellStart"/>
      <w:r w:rsidRPr="009D5D3D">
        <w:rPr>
          <w:sz w:val="26"/>
          <w:szCs w:val="26"/>
        </w:rPr>
        <w:t>многолотовой</w:t>
      </w:r>
      <w:proofErr w:type="spellEnd"/>
      <w:r w:rsidRPr="009D5D3D">
        <w:rPr>
          <w:sz w:val="26"/>
          <w:szCs w:val="26"/>
        </w:rPr>
        <w:t xml:space="preserve"> закупке данное положение применяется по каждому лоту. При наличии единственного участника запроса котировок его заявка рассматривается и 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ЕИС протокола, в котором содержатся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w:t>
      </w:r>
    </w:p>
    <w:p w:rsidR="00DE235E" w:rsidRPr="00E27602" w:rsidRDefault="00DE235E" w:rsidP="00DE235E">
      <w:pPr>
        <w:ind w:firstLine="567"/>
        <w:jc w:val="both"/>
        <w:rPr>
          <w:b/>
          <w:sz w:val="26"/>
          <w:szCs w:val="26"/>
        </w:rPr>
      </w:pPr>
      <w:r w:rsidRPr="00E27602">
        <w:rPr>
          <w:b/>
          <w:sz w:val="26"/>
          <w:szCs w:val="26"/>
        </w:rPr>
        <w:t>7.5.5.Закупки у единственного поставщика (исполнителя,  подрядчика) в модуле «Малые закупки».</w:t>
      </w:r>
    </w:p>
    <w:p w:rsidR="00DE235E" w:rsidRPr="009D5D3D" w:rsidRDefault="00DE235E" w:rsidP="00DE235E">
      <w:pPr>
        <w:ind w:firstLine="567"/>
        <w:jc w:val="both"/>
        <w:rPr>
          <w:sz w:val="26"/>
          <w:szCs w:val="26"/>
        </w:rPr>
      </w:pPr>
      <w:proofErr w:type="gramStart"/>
      <w:r w:rsidRPr="009D5D3D">
        <w:rPr>
          <w:sz w:val="26"/>
          <w:szCs w:val="26"/>
        </w:rPr>
        <w:t>7.5.5.1.Закупки у единственного поставщика (исполнителя, подрядчика) в модуле «Малые закупки» (далее - малая закупка) в осуществляются в порядке, установленном пунктом 7.5.5.</w:t>
      </w:r>
      <w:proofErr w:type="gramEnd"/>
      <w:r w:rsidRPr="009D5D3D">
        <w:rPr>
          <w:sz w:val="26"/>
          <w:szCs w:val="26"/>
        </w:rPr>
        <w:t xml:space="preserve"> Положения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 «Web-Торги-КС» для заказчиков, осуществляющих закупки в соответствии с Законом № 223-ФЗ (далее соответственно модуль, Руководство пользователя).</w:t>
      </w:r>
    </w:p>
    <w:p w:rsidR="00DE235E" w:rsidRPr="009D5D3D" w:rsidRDefault="00DE235E" w:rsidP="00DE235E">
      <w:pPr>
        <w:ind w:firstLine="567"/>
        <w:jc w:val="both"/>
        <w:rPr>
          <w:sz w:val="26"/>
          <w:szCs w:val="26"/>
        </w:rPr>
      </w:pPr>
      <w:r w:rsidRPr="009D5D3D">
        <w:rPr>
          <w:sz w:val="26"/>
          <w:szCs w:val="26"/>
        </w:rPr>
        <w:t xml:space="preserve">Нормы и правила, регламентирующие конкурентные способы закупок, в том числе порядок их проведения, требования к участникам закупки, перечень </w:t>
      </w:r>
      <w:r w:rsidRPr="009D5D3D">
        <w:rPr>
          <w:sz w:val="26"/>
          <w:szCs w:val="26"/>
        </w:rPr>
        <w:lastRenderedPageBreak/>
        <w:t>оснований для отказа в допуске к участию в закупке и т.д., к малым закупкам не применяются.</w:t>
      </w:r>
    </w:p>
    <w:p w:rsidR="00DE235E" w:rsidRPr="009D5D3D" w:rsidRDefault="00DE235E" w:rsidP="00DE235E">
      <w:pPr>
        <w:ind w:firstLine="567"/>
        <w:jc w:val="both"/>
        <w:rPr>
          <w:sz w:val="26"/>
          <w:szCs w:val="26"/>
        </w:rPr>
      </w:pPr>
      <w:r w:rsidRPr="009D5D3D">
        <w:rPr>
          <w:sz w:val="26"/>
          <w:szCs w:val="26"/>
        </w:rPr>
        <w:t>7.5.5.2.Порядок размещения извещения о малой закупке:</w:t>
      </w:r>
    </w:p>
    <w:p w:rsidR="00DE235E" w:rsidRPr="009D5D3D" w:rsidRDefault="00DE235E" w:rsidP="00DE235E">
      <w:pPr>
        <w:ind w:firstLine="567"/>
        <w:jc w:val="both"/>
        <w:rPr>
          <w:sz w:val="26"/>
          <w:szCs w:val="26"/>
        </w:rPr>
      </w:pPr>
      <w:r w:rsidRPr="009D5D3D">
        <w:rPr>
          <w:sz w:val="26"/>
          <w:szCs w:val="26"/>
        </w:rPr>
        <w:t xml:space="preserve">Извещение о малой закупке формируется Заказчиком в закрытой части модуля. </w:t>
      </w:r>
    </w:p>
    <w:p w:rsidR="00DE235E" w:rsidRPr="009D5D3D" w:rsidRDefault="00DE235E" w:rsidP="00DE235E">
      <w:pPr>
        <w:ind w:firstLine="567"/>
        <w:jc w:val="both"/>
        <w:rPr>
          <w:sz w:val="26"/>
          <w:szCs w:val="26"/>
        </w:rPr>
      </w:pPr>
      <w:r w:rsidRPr="009D5D3D">
        <w:rPr>
          <w:sz w:val="26"/>
          <w:szCs w:val="26"/>
        </w:rPr>
        <w:t>В форме извещения о малой закупке Заказчик заполняет реквизитный состав в соответствии с Руководством пользователя.</w:t>
      </w:r>
    </w:p>
    <w:p w:rsidR="00DE235E" w:rsidRPr="009D5D3D" w:rsidRDefault="00DE235E" w:rsidP="00DE235E">
      <w:pPr>
        <w:ind w:firstLine="567"/>
        <w:jc w:val="both"/>
        <w:rPr>
          <w:sz w:val="26"/>
          <w:szCs w:val="26"/>
        </w:rPr>
      </w:pPr>
      <w:r w:rsidRPr="009D5D3D">
        <w:rPr>
          <w:sz w:val="26"/>
          <w:szCs w:val="26"/>
        </w:rPr>
        <w:t>Извещение о малой закупке размещается Заказчиком в модуле не менее чем за 2 (два) рабочих дня до даты окончания срока подачи заявок на участие в малой закупке.</w:t>
      </w:r>
    </w:p>
    <w:p w:rsidR="00DE235E" w:rsidRPr="009D5D3D" w:rsidRDefault="00DE235E" w:rsidP="00DE235E">
      <w:pPr>
        <w:ind w:firstLine="567"/>
        <w:jc w:val="both"/>
        <w:rPr>
          <w:sz w:val="26"/>
          <w:szCs w:val="26"/>
        </w:rPr>
      </w:pPr>
      <w:r w:rsidRPr="009D5D3D">
        <w:rPr>
          <w:sz w:val="26"/>
          <w:szCs w:val="26"/>
        </w:rPr>
        <w:t>В период действия на территории Мурманской области режима повышенной готовности извещение о малой закупке размещается Заказчиком в модуле не менее чем за 1 (один) рабочий день до даты окончания срока подачи заявок на участие в малой закупке (рабочими днями считаются все дни, кроме субботы, воскресенья, праздничных дней).</w:t>
      </w:r>
    </w:p>
    <w:p w:rsidR="00DE235E" w:rsidRPr="009D5D3D" w:rsidRDefault="00DE235E" w:rsidP="00DE235E">
      <w:pPr>
        <w:ind w:firstLine="567"/>
        <w:jc w:val="both"/>
        <w:rPr>
          <w:sz w:val="26"/>
          <w:szCs w:val="26"/>
        </w:rPr>
      </w:pPr>
      <w:r w:rsidRPr="009D5D3D">
        <w:rPr>
          <w:sz w:val="26"/>
          <w:szCs w:val="26"/>
        </w:rPr>
        <w:t>Внесение изменений в опубликованное в модуле извещение о малой закупке не допускается. В случае необходимости Заказчик вправе отменить  малую закупку не позднее даты окончания срока подачи заявок на участие в малой закупке, указанной в извещении.</w:t>
      </w:r>
    </w:p>
    <w:p w:rsidR="00DE235E" w:rsidRPr="009D5D3D" w:rsidRDefault="00DE235E" w:rsidP="00DE235E">
      <w:pPr>
        <w:ind w:firstLine="567"/>
        <w:jc w:val="both"/>
        <w:rPr>
          <w:sz w:val="26"/>
          <w:szCs w:val="26"/>
        </w:rPr>
      </w:pPr>
      <w:r w:rsidRPr="009D5D3D">
        <w:rPr>
          <w:sz w:val="26"/>
          <w:szCs w:val="26"/>
        </w:rPr>
        <w:t xml:space="preserve">Заказчик имеет право не формировать извещение о проведении малой закупки в случаях, указанных в перечне, являющимся приложением к Положению. </w:t>
      </w:r>
    </w:p>
    <w:p w:rsidR="00DE235E" w:rsidRPr="009D5D3D" w:rsidRDefault="00DE235E" w:rsidP="00DE235E">
      <w:pPr>
        <w:ind w:firstLine="567"/>
        <w:jc w:val="both"/>
        <w:rPr>
          <w:sz w:val="26"/>
          <w:szCs w:val="26"/>
        </w:rPr>
      </w:pPr>
      <w:r w:rsidRPr="009D5D3D">
        <w:rPr>
          <w:sz w:val="26"/>
          <w:szCs w:val="26"/>
        </w:rPr>
        <w:t>7.5.5.3.Порядок рассмотрения заявок на участие, определения победителя малой закупки и основаниях для отклонения заявки на участие в малой закупке:</w:t>
      </w:r>
    </w:p>
    <w:p w:rsidR="00DE235E" w:rsidRPr="009D5D3D" w:rsidRDefault="00DE235E" w:rsidP="00DE235E">
      <w:pPr>
        <w:ind w:firstLine="567"/>
        <w:jc w:val="both"/>
        <w:rPr>
          <w:sz w:val="26"/>
          <w:szCs w:val="26"/>
        </w:rPr>
      </w:pPr>
      <w:r w:rsidRPr="009D5D3D">
        <w:rPr>
          <w:sz w:val="26"/>
          <w:szCs w:val="26"/>
        </w:rPr>
        <w:t>По истечении срока подачи заявок на участие в малой закупке Заказчику предоставляется доступ к заявкам, поданным участниками закупки.</w:t>
      </w:r>
    </w:p>
    <w:p w:rsidR="00DE235E" w:rsidRPr="009D5D3D" w:rsidRDefault="00DE235E" w:rsidP="00DE235E">
      <w:pPr>
        <w:ind w:firstLine="567"/>
        <w:jc w:val="both"/>
        <w:rPr>
          <w:sz w:val="26"/>
          <w:szCs w:val="26"/>
        </w:rPr>
      </w:pPr>
      <w:r w:rsidRPr="009D5D3D">
        <w:rPr>
          <w:sz w:val="26"/>
          <w:szCs w:val="26"/>
        </w:rPr>
        <w:t>Заказчик рассматривает поданные заявки и определяет победителя.</w:t>
      </w:r>
    </w:p>
    <w:p w:rsidR="00DE235E" w:rsidRPr="009D5D3D" w:rsidRDefault="00DE235E" w:rsidP="00DE235E">
      <w:pPr>
        <w:ind w:firstLine="567"/>
        <w:jc w:val="both"/>
        <w:rPr>
          <w:sz w:val="26"/>
          <w:szCs w:val="26"/>
        </w:rPr>
      </w:pPr>
      <w:r w:rsidRPr="009D5D3D">
        <w:rPr>
          <w:sz w:val="26"/>
          <w:szCs w:val="26"/>
        </w:rPr>
        <w:t xml:space="preserve">Срок рассмотрения заявок на участие в малой закупке и определение победителя не может превышать 5 (пяти) рабочих дней </w:t>
      </w:r>
      <w:proofErr w:type="gramStart"/>
      <w:r w:rsidRPr="009D5D3D">
        <w:rPr>
          <w:sz w:val="26"/>
          <w:szCs w:val="26"/>
        </w:rPr>
        <w:t>с даты окончания</w:t>
      </w:r>
      <w:proofErr w:type="gramEnd"/>
      <w:r w:rsidRPr="009D5D3D">
        <w:rPr>
          <w:sz w:val="26"/>
          <w:szCs w:val="26"/>
        </w:rPr>
        <w:t xml:space="preserve"> срока подачи указанных заявок.</w:t>
      </w:r>
    </w:p>
    <w:p w:rsidR="00DE235E" w:rsidRPr="009D5D3D" w:rsidRDefault="00DE235E" w:rsidP="00DE235E">
      <w:pPr>
        <w:ind w:firstLine="567"/>
        <w:jc w:val="both"/>
        <w:rPr>
          <w:sz w:val="26"/>
          <w:szCs w:val="26"/>
        </w:rPr>
      </w:pPr>
      <w:r w:rsidRPr="009D5D3D">
        <w:rPr>
          <w:sz w:val="26"/>
          <w:szCs w:val="26"/>
        </w:rPr>
        <w:t>7.5.5.3.1. Заказчик отклоняет заявку на участие в малой закупке в случаях, если:</w:t>
      </w:r>
    </w:p>
    <w:p w:rsidR="00DE235E" w:rsidRPr="009D5D3D" w:rsidRDefault="00DE235E" w:rsidP="00DE235E">
      <w:pPr>
        <w:ind w:firstLine="567"/>
        <w:jc w:val="both"/>
        <w:rPr>
          <w:sz w:val="26"/>
          <w:szCs w:val="26"/>
        </w:rPr>
      </w:pPr>
      <w:r w:rsidRPr="009D5D3D">
        <w:rPr>
          <w:sz w:val="26"/>
          <w:szCs w:val="26"/>
        </w:rPr>
        <w:t xml:space="preserve">1) заявка не соответствует требованиям, установленным в извещении о малой закупке; </w:t>
      </w:r>
    </w:p>
    <w:p w:rsidR="00DE235E" w:rsidRPr="009D5D3D" w:rsidRDefault="00DE235E" w:rsidP="00DE235E">
      <w:pPr>
        <w:ind w:firstLine="567"/>
        <w:jc w:val="both"/>
        <w:rPr>
          <w:sz w:val="26"/>
          <w:szCs w:val="26"/>
        </w:rPr>
      </w:pPr>
      <w:r w:rsidRPr="009D5D3D">
        <w:rPr>
          <w:sz w:val="26"/>
          <w:szCs w:val="26"/>
        </w:rPr>
        <w:t>2)предложенная в заявке цена товара (работы, услуги) превышает начальную (максимальную) цену договора, указанную в извещении о малой закупке.</w:t>
      </w:r>
    </w:p>
    <w:p w:rsidR="00DE235E" w:rsidRPr="009D5D3D" w:rsidRDefault="00DE235E" w:rsidP="00DE235E">
      <w:pPr>
        <w:ind w:firstLine="567"/>
        <w:jc w:val="both"/>
        <w:rPr>
          <w:sz w:val="26"/>
          <w:szCs w:val="26"/>
        </w:rPr>
      </w:pPr>
      <w:r w:rsidRPr="009D5D3D">
        <w:rPr>
          <w:sz w:val="26"/>
          <w:szCs w:val="26"/>
        </w:rPr>
        <w:t>Отклонение заявки на участие в малой закупке по иным основаниям не допускается. Причины отклонения указываются Заказчиком в протоколе.</w:t>
      </w:r>
    </w:p>
    <w:p w:rsidR="00DE235E" w:rsidRPr="009D5D3D" w:rsidRDefault="00DE235E" w:rsidP="00DE235E">
      <w:pPr>
        <w:ind w:firstLine="567"/>
        <w:jc w:val="both"/>
        <w:rPr>
          <w:sz w:val="26"/>
          <w:szCs w:val="26"/>
        </w:rPr>
      </w:pPr>
      <w:r w:rsidRPr="009D5D3D">
        <w:rPr>
          <w:sz w:val="26"/>
          <w:szCs w:val="26"/>
        </w:rPr>
        <w:t>7.5.5.3.2. Победителем признается участник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w:t>
      </w:r>
    </w:p>
    <w:p w:rsidR="00DE235E" w:rsidRPr="009D5D3D" w:rsidRDefault="00DE235E" w:rsidP="00DE235E">
      <w:pPr>
        <w:ind w:firstLine="567"/>
        <w:jc w:val="both"/>
        <w:rPr>
          <w:sz w:val="26"/>
          <w:szCs w:val="26"/>
        </w:rPr>
      </w:pPr>
      <w:r w:rsidRPr="009D5D3D">
        <w:rPr>
          <w:sz w:val="26"/>
          <w:szCs w:val="26"/>
        </w:rPr>
        <w:t xml:space="preserve">При предложении наименьшей цены несколькими участниками закупки победителем признается участник, заявка на </w:t>
      </w:r>
      <w:proofErr w:type="gramStart"/>
      <w:r w:rsidRPr="009D5D3D">
        <w:rPr>
          <w:sz w:val="26"/>
          <w:szCs w:val="26"/>
        </w:rPr>
        <w:t>участие</w:t>
      </w:r>
      <w:proofErr w:type="gramEnd"/>
      <w:r w:rsidRPr="009D5D3D">
        <w:rPr>
          <w:sz w:val="26"/>
          <w:szCs w:val="26"/>
        </w:rPr>
        <w:t xml:space="preserve"> в малой закупке которого поступила ранее других заявок, в которых предложена такая же цена.</w:t>
      </w:r>
    </w:p>
    <w:p w:rsidR="00DE235E" w:rsidRPr="009D5D3D" w:rsidRDefault="00DE235E" w:rsidP="00DE235E">
      <w:pPr>
        <w:ind w:firstLine="567"/>
        <w:jc w:val="both"/>
        <w:rPr>
          <w:sz w:val="26"/>
          <w:szCs w:val="26"/>
        </w:rPr>
      </w:pPr>
      <w:r w:rsidRPr="009D5D3D">
        <w:rPr>
          <w:sz w:val="26"/>
          <w:szCs w:val="26"/>
        </w:rPr>
        <w:t xml:space="preserve">Результаты рассмотрения заявок на участие в малой закупке и определение победителя оформляются протоколом, который формируется Заказчиком с помощью функционала модуля. Указанный протокол размещается Заказчиком в </w:t>
      </w:r>
      <w:r w:rsidRPr="009D5D3D">
        <w:rPr>
          <w:sz w:val="26"/>
          <w:szCs w:val="26"/>
        </w:rPr>
        <w:lastRenderedPageBreak/>
        <w:t>модуле в день окончания срока рассмотрения заявок на участие в малой закупке и определения победителя.</w:t>
      </w:r>
    </w:p>
    <w:p w:rsidR="00DE235E" w:rsidRPr="009D5D3D" w:rsidRDefault="00DE235E" w:rsidP="00DE235E">
      <w:pPr>
        <w:ind w:firstLine="567"/>
        <w:jc w:val="both"/>
        <w:rPr>
          <w:sz w:val="26"/>
          <w:szCs w:val="26"/>
        </w:rPr>
      </w:pPr>
      <w:r w:rsidRPr="009D5D3D">
        <w:rPr>
          <w:sz w:val="26"/>
          <w:szCs w:val="26"/>
        </w:rPr>
        <w:t>7.5.5.3.3. В случае</w:t>
      </w:r>
      <w:proofErr w:type="gramStart"/>
      <w:r w:rsidRPr="009D5D3D">
        <w:rPr>
          <w:sz w:val="26"/>
          <w:szCs w:val="26"/>
        </w:rPr>
        <w:t>,</w:t>
      </w:r>
      <w:proofErr w:type="gramEnd"/>
      <w:r w:rsidRPr="009D5D3D">
        <w:rPr>
          <w:sz w:val="26"/>
          <w:szCs w:val="26"/>
        </w:rPr>
        <w:t xml:space="preserve"> если участник закупки, признанный победителем, отказался от заключения договора, Заказчик вправе заключить договор с участником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закупки. В случае согласия этого участника заключить договор этот участник признается победителем такой закупки.</w:t>
      </w:r>
    </w:p>
    <w:p w:rsidR="00DE235E" w:rsidRPr="009D5D3D" w:rsidRDefault="00DE235E" w:rsidP="00DE235E">
      <w:pPr>
        <w:ind w:firstLine="567"/>
        <w:jc w:val="both"/>
        <w:rPr>
          <w:sz w:val="26"/>
          <w:szCs w:val="26"/>
        </w:rPr>
      </w:pPr>
      <w:r w:rsidRPr="009D5D3D">
        <w:rPr>
          <w:sz w:val="26"/>
          <w:szCs w:val="26"/>
        </w:rPr>
        <w:t>7.5.5.3.4. В соответствии с мерами по поддержке поставщиков (исполнителей, подрядчиков) Мурманской области на период действия на территории региона режима повышенной готовности при осуществлении закупок Заказчиками предоставляется приоритет поставщикам (исполнителям, подрядчикам) Мурманской области.</w:t>
      </w:r>
    </w:p>
    <w:p w:rsidR="00DE235E" w:rsidRPr="009D5D3D" w:rsidRDefault="00DE235E" w:rsidP="00DE235E">
      <w:pPr>
        <w:ind w:firstLine="567"/>
        <w:jc w:val="both"/>
        <w:rPr>
          <w:sz w:val="26"/>
          <w:szCs w:val="26"/>
        </w:rPr>
      </w:pPr>
      <w:proofErr w:type="gramStart"/>
      <w:r w:rsidRPr="009D5D3D">
        <w:rPr>
          <w:sz w:val="26"/>
          <w:szCs w:val="26"/>
        </w:rPr>
        <w:t>В случае если поданы соответствующие требованиям закупки заявки от участников, зарегистрированных на территории Мурманской области (далее – региональный участник) и на территории других субъектов РФ, и при этом минимальное ценовое предложение регионального участника не более чем на 20 % превышает минимальное предложение по цене участника, зарегистрированного на территории другого субъекта РФ, Заказчик определяет победителем закупки регионального участника (в случаях превышения цены минимального</w:t>
      </w:r>
      <w:proofErr w:type="gramEnd"/>
      <w:r w:rsidRPr="009D5D3D">
        <w:rPr>
          <w:sz w:val="26"/>
          <w:szCs w:val="26"/>
        </w:rPr>
        <w:t xml:space="preserve"> предложения регионального участника более чем на 20 % минимального предложения участника из другого субъекта РФ или подачи заявок только региональными участниками или отсутствия заявок региональных участников – в порядке, предусмотренном пунктом</w:t>
      </w:r>
      <w:r w:rsidR="003F1DE2" w:rsidRPr="009D5D3D">
        <w:rPr>
          <w:sz w:val="26"/>
          <w:szCs w:val="26"/>
        </w:rPr>
        <w:t xml:space="preserve"> </w:t>
      </w:r>
      <w:r w:rsidRPr="009D5D3D">
        <w:rPr>
          <w:sz w:val="26"/>
          <w:szCs w:val="26"/>
        </w:rPr>
        <w:t>7.5.5.3.2).</w:t>
      </w:r>
    </w:p>
    <w:p w:rsidR="00DE235E" w:rsidRPr="009D5D3D" w:rsidRDefault="00DE235E" w:rsidP="00DE235E">
      <w:pPr>
        <w:ind w:firstLine="567"/>
        <w:jc w:val="both"/>
        <w:rPr>
          <w:sz w:val="26"/>
          <w:szCs w:val="26"/>
        </w:rPr>
      </w:pPr>
      <w:r w:rsidRPr="009D5D3D">
        <w:rPr>
          <w:sz w:val="26"/>
          <w:szCs w:val="26"/>
        </w:rPr>
        <w:t xml:space="preserve">В случае если при предоставлении приоритета победитель отказался от заключения договора, Заказчик заключает договор с региональным участником, </w:t>
      </w:r>
      <w:proofErr w:type="gramStart"/>
      <w:r w:rsidRPr="009D5D3D">
        <w:rPr>
          <w:sz w:val="26"/>
          <w:szCs w:val="26"/>
        </w:rPr>
        <w:t>предложение</w:t>
      </w:r>
      <w:proofErr w:type="gramEnd"/>
      <w:r w:rsidRPr="009D5D3D">
        <w:rPr>
          <w:sz w:val="26"/>
          <w:szCs w:val="26"/>
        </w:rPr>
        <w:t xml:space="preserve"> о цене договора которого содержит лучшие условия по цене договора, следующие после условий, предложенных победителем (в отсутствие других региональных участников – в порядке, предусмотренном пунктом</w:t>
      </w:r>
      <w:r w:rsidR="003F1DE2" w:rsidRPr="009D5D3D">
        <w:rPr>
          <w:sz w:val="26"/>
          <w:szCs w:val="26"/>
        </w:rPr>
        <w:t xml:space="preserve"> </w:t>
      </w:r>
      <w:r w:rsidRPr="009D5D3D">
        <w:rPr>
          <w:sz w:val="26"/>
          <w:szCs w:val="26"/>
        </w:rPr>
        <w:t>7.5.5.3.3).</w:t>
      </w:r>
    </w:p>
    <w:p w:rsidR="00DE235E" w:rsidRPr="009D5D3D" w:rsidRDefault="00DE235E" w:rsidP="00DE235E">
      <w:pPr>
        <w:ind w:firstLine="567"/>
        <w:jc w:val="both"/>
        <w:rPr>
          <w:sz w:val="26"/>
          <w:szCs w:val="26"/>
        </w:rPr>
      </w:pPr>
      <w:r w:rsidRPr="009D5D3D">
        <w:rPr>
          <w:sz w:val="26"/>
          <w:szCs w:val="26"/>
        </w:rPr>
        <w:t>7.5.5.4. Порядок заключения и исполнения договора по результатам проведения малой закупки:</w:t>
      </w:r>
    </w:p>
    <w:p w:rsidR="00DE235E" w:rsidRPr="009D5D3D" w:rsidRDefault="00DE235E" w:rsidP="00DE235E">
      <w:pPr>
        <w:ind w:firstLine="567"/>
        <w:jc w:val="both"/>
        <w:rPr>
          <w:sz w:val="26"/>
          <w:szCs w:val="26"/>
        </w:rPr>
      </w:pPr>
      <w:r w:rsidRPr="009D5D3D">
        <w:rPr>
          <w:sz w:val="26"/>
          <w:szCs w:val="26"/>
        </w:rPr>
        <w:t xml:space="preserve">Договор заключается в срок, установленный Заказчиком в извещении о проведении малой закупки, но не более 20 (двадцати) дней </w:t>
      </w:r>
      <w:proofErr w:type="gramStart"/>
      <w:r w:rsidRPr="009D5D3D">
        <w:rPr>
          <w:sz w:val="26"/>
          <w:szCs w:val="26"/>
        </w:rPr>
        <w:t>с даты размещения</w:t>
      </w:r>
      <w:proofErr w:type="gramEnd"/>
      <w:r w:rsidRPr="009D5D3D">
        <w:rPr>
          <w:sz w:val="26"/>
          <w:szCs w:val="26"/>
        </w:rPr>
        <w:t xml:space="preserve"> протокола в модуле.</w:t>
      </w:r>
    </w:p>
    <w:p w:rsidR="00DE235E" w:rsidRPr="009D5D3D" w:rsidRDefault="00DE235E" w:rsidP="00DE235E">
      <w:pPr>
        <w:ind w:firstLine="567"/>
        <w:jc w:val="both"/>
        <w:rPr>
          <w:sz w:val="26"/>
          <w:szCs w:val="26"/>
        </w:rPr>
      </w:pPr>
      <w:r w:rsidRPr="009D5D3D">
        <w:rPr>
          <w:sz w:val="26"/>
          <w:szCs w:val="26"/>
        </w:rPr>
        <w:t>При заключении и исполнении договора Заказчик по согласованию с участником закупки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малой закупке участника, с которым заключается договор, на количество товара, указанное в извещении о малой закупке.</w:t>
      </w:r>
    </w:p>
    <w:p w:rsidR="00DE235E" w:rsidRPr="009D5D3D" w:rsidRDefault="00DE235E" w:rsidP="00DE235E">
      <w:pPr>
        <w:ind w:firstLine="567"/>
        <w:jc w:val="both"/>
        <w:rPr>
          <w:sz w:val="26"/>
          <w:szCs w:val="26"/>
        </w:rPr>
      </w:pPr>
      <w:r w:rsidRPr="009D5D3D">
        <w:rPr>
          <w:sz w:val="26"/>
          <w:szCs w:val="26"/>
        </w:rPr>
        <w:t xml:space="preserve">В течение 3 (трех) рабочих дней </w:t>
      </w:r>
      <w:proofErr w:type="gramStart"/>
      <w:r w:rsidRPr="009D5D3D">
        <w:rPr>
          <w:sz w:val="26"/>
          <w:szCs w:val="26"/>
        </w:rPr>
        <w:t>с даты заключения</w:t>
      </w:r>
      <w:proofErr w:type="gramEnd"/>
      <w:r w:rsidRPr="009D5D3D">
        <w:rPr>
          <w:sz w:val="26"/>
          <w:szCs w:val="26"/>
        </w:rPr>
        <w:t xml:space="preserve"> договора Заказчик с помощью функционала модуля формирует сведения о заключенном договоре.</w:t>
      </w:r>
    </w:p>
    <w:p w:rsidR="00DE235E" w:rsidRPr="009D5D3D" w:rsidRDefault="00DE235E" w:rsidP="00DE235E">
      <w:pPr>
        <w:ind w:firstLine="567"/>
        <w:jc w:val="both"/>
        <w:rPr>
          <w:sz w:val="26"/>
          <w:szCs w:val="26"/>
        </w:rPr>
      </w:pPr>
      <w:r w:rsidRPr="009D5D3D">
        <w:rPr>
          <w:sz w:val="26"/>
          <w:szCs w:val="26"/>
        </w:rPr>
        <w:t xml:space="preserve">При изменении условий договора Заказчик в течение 3 (трех) рабочих дней </w:t>
      </w:r>
      <w:proofErr w:type="gramStart"/>
      <w:r w:rsidRPr="009D5D3D">
        <w:rPr>
          <w:sz w:val="26"/>
          <w:szCs w:val="26"/>
        </w:rPr>
        <w:t>с даты изменения</w:t>
      </w:r>
      <w:proofErr w:type="gramEnd"/>
      <w:r w:rsidRPr="009D5D3D">
        <w:rPr>
          <w:sz w:val="26"/>
          <w:szCs w:val="26"/>
        </w:rPr>
        <w:t xml:space="preserve"> договора с помощью функционала модуля формирует сведения об изменении договора.</w:t>
      </w:r>
    </w:p>
    <w:p w:rsidR="00DE235E" w:rsidRPr="009D5D3D" w:rsidRDefault="00DE235E" w:rsidP="00DE235E">
      <w:pPr>
        <w:ind w:firstLine="567"/>
        <w:jc w:val="both"/>
        <w:rPr>
          <w:sz w:val="26"/>
          <w:szCs w:val="26"/>
        </w:rPr>
      </w:pPr>
      <w:r w:rsidRPr="009D5D3D">
        <w:rPr>
          <w:sz w:val="26"/>
          <w:szCs w:val="26"/>
        </w:rPr>
        <w:lastRenderedPageBreak/>
        <w:t>7.5.5.5.Основания и последствия признания малой закупки несостоявшейся:</w:t>
      </w:r>
    </w:p>
    <w:p w:rsidR="00DE235E" w:rsidRPr="009D5D3D" w:rsidRDefault="00DE235E" w:rsidP="00DE235E">
      <w:pPr>
        <w:ind w:firstLine="567"/>
        <w:jc w:val="both"/>
        <w:rPr>
          <w:sz w:val="26"/>
          <w:szCs w:val="26"/>
        </w:rPr>
      </w:pPr>
      <w:r w:rsidRPr="009D5D3D">
        <w:rPr>
          <w:sz w:val="26"/>
          <w:szCs w:val="26"/>
        </w:rPr>
        <w:t>В случае</w:t>
      </w:r>
      <w:proofErr w:type="gramStart"/>
      <w:r w:rsidRPr="009D5D3D">
        <w:rPr>
          <w:sz w:val="26"/>
          <w:szCs w:val="26"/>
        </w:rPr>
        <w:t>,</w:t>
      </w:r>
      <w:proofErr w:type="gramEnd"/>
      <w:r w:rsidRPr="009D5D3D">
        <w:rPr>
          <w:sz w:val="26"/>
          <w:szCs w:val="26"/>
        </w:rPr>
        <w:t xml:space="preserve"> если по окончании срока подачи заявок на участие в закупке не подано ни одной заявки или по результатам рассмотрения заявок на участие в закупке Заказчиком отклонены все поданные заявки, то закупка признается несостоявшейся.</w:t>
      </w:r>
    </w:p>
    <w:p w:rsidR="00DE235E" w:rsidRPr="009D5D3D" w:rsidRDefault="00DE235E" w:rsidP="00DE235E">
      <w:pPr>
        <w:ind w:firstLine="567"/>
        <w:jc w:val="both"/>
        <w:rPr>
          <w:sz w:val="26"/>
          <w:szCs w:val="26"/>
        </w:rPr>
      </w:pPr>
      <w:r w:rsidRPr="009D5D3D">
        <w:rPr>
          <w:sz w:val="26"/>
          <w:szCs w:val="26"/>
        </w:rPr>
        <w:t>В случае признания закупки несостоявшейся Заказчик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0D18A0" w:rsidRPr="009D5D3D" w:rsidRDefault="000D18A0" w:rsidP="00AE4204">
      <w:pPr>
        <w:widowControl w:val="0"/>
        <w:shd w:val="clear" w:color="auto" w:fill="FFFFFF" w:themeFill="background1"/>
        <w:autoSpaceDE w:val="0"/>
        <w:autoSpaceDN w:val="0"/>
        <w:adjustRightInd w:val="0"/>
        <w:ind w:right="-2" w:firstLine="540"/>
        <w:jc w:val="both"/>
        <w:rPr>
          <w:sz w:val="26"/>
          <w:szCs w:val="26"/>
        </w:rPr>
      </w:pPr>
    </w:p>
    <w:p w:rsidR="000D18A0" w:rsidRPr="009D5D3D" w:rsidRDefault="003F1DE2" w:rsidP="00AE4204">
      <w:pPr>
        <w:widowControl w:val="0"/>
        <w:shd w:val="clear" w:color="auto" w:fill="FFFFFF" w:themeFill="background1"/>
        <w:autoSpaceDE w:val="0"/>
        <w:autoSpaceDN w:val="0"/>
        <w:adjustRightInd w:val="0"/>
        <w:ind w:right="-2"/>
        <w:jc w:val="center"/>
        <w:outlineLvl w:val="1"/>
        <w:rPr>
          <w:b/>
          <w:sz w:val="26"/>
          <w:szCs w:val="26"/>
        </w:rPr>
      </w:pPr>
      <w:r w:rsidRPr="009D5D3D">
        <w:rPr>
          <w:b/>
          <w:sz w:val="26"/>
          <w:szCs w:val="26"/>
        </w:rPr>
        <w:t>8</w:t>
      </w:r>
      <w:r w:rsidR="000D18A0" w:rsidRPr="009D5D3D">
        <w:rPr>
          <w:b/>
          <w:sz w:val="26"/>
          <w:szCs w:val="26"/>
        </w:rPr>
        <w:t>. Требования к участникам закупки, условия допуска</w:t>
      </w:r>
    </w:p>
    <w:p w:rsidR="000D18A0" w:rsidRPr="009D5D3D" w:rsidRDefault="000D18A0" w:rsidP="00AE4204">
      <w:pPr>
        <w:widowControl w:val="0"/>
        <w:shd w:val="clear" w:color="auto" w:fill="FFFFFF" w:themeFill="background1"/>
        <w:autoSpaceDE w:val="0"/>
        <w:autoSpaceDN w:val="0"/>
        <w:adjustRightInd w:val="0"/>
        <w:ind w:right="-2"/>
        <w:jc w:val="both"/>
        <w:rPr>
          <w:sz w:val="26"/>
          <w:szCs w:val="26"/>
        </w:rPr>
      </w:pP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8.1. Требования к участникам конкурентной закупки  (за исключением запроса котировок) в документации о закупке:</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 xml:space="preserve">8.1.1.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D5D3D">
        <w:rPr>
          <w:sz w:val="26"/>
          <w:szCs w:val="26"/>
        </w:rPr>
        <w:t>являющихся</w:t>
      </w:r>
      <w:proofErr w:type="gramEnd"/>
      <w:r w:rsidRPr="009D5D3D">
        <w:rPr>
          <w:sz w:val="26"/>
          <w:szCs w:val="26"/>
        </w:rPr>
        <w:t xml:space="preserve"> предметом закупки</w:t>
      </w:r>
      <w:r w:rsidR="00EB2794" w:rsidRPr="009D5D3D">
        <w:rPr>
          <w:sz w:val="26"/>
          <w:szCs w:val="26"/>
        </w:rPr>
        <w:t xml:space="preserve"> </w:t>
      </w:r>
      <w:r w:rsidR="00823B60">
        <w:rPr>
          <w:rStyle w:val="af4"/>
          <w:sz w:val="26"/>
          <w:szCs w:val="26"/>
        </w:rPr>
        <w:footnoteReference w:id="2"/>
      </w:r>
      <w:r w:rsidRPr="009D5D3D">
        <w:rPr>
          <w:sz w:val="26"/>
          <w:szCs w:val="26"/>
        </w:rPr>
        <w:t>;</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8.1.2.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8.1.3.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1DE2" w:rsidRPr="009D5D3D" w:rsidRDefault="003F1DE2" w:rsidP="003F1DE2">
      <w:pPr>
        <w:widowControl w:val="0"/>
        <w:autoSpaceDE w:val="0"/>
        <w:autoSpaceDN w:val="0"/>
        <w:adjustRightInd w:val="0"/>
        <w:ind w:firstLine="567"/>
        <w:jc w:val="both"/>
        <w:rPr>
          <w:sz w:val="26"/>
          <w:szCs w:val="26"/>
        </w:rPr>
      </w:pPr>
      <w:proofErr w:type="gramStart"/>
      <w:r w:rsidRPr="009D5D3D">
        <w:rPr>
          <w:sz w:val="26"/>
          <w:szCs w:val="26"/>
        </w:rPr>
        <w:t>8.1.4.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43351">
        <w:rPr>
          <w:sz w:val="26"/>
          <w:szCs w:val="26"/>
        </w:rPr>
        <w:t xml:space="preserve"> </w:t>
      </w:r>
      <w:r w:rsidRPr="009D5D3D">
        <w:rPr>
          <w:sz w:val="26"/>
          <w:szCs w:val="26"/>
        </w:rPr>
        <w:t xml:space="preserve">обязанности </w:t>
      </w:r>
      <w:proofErr w:type="gramStart"/>
      <w:r w:rsidRPr="009D5D3D">
        <w:rPr>
          <w:sz w:val="26"/>
          <w:szCs w:val="26"/>
        </w:rPr>
        <w:t>заявителя</w:t>
      </w:r>
      <w:proofErr w:type="gramEnd"/>
      <w:r w:rsidRPr="009D5D3D">
        <w:rPr>
          <w:sz w:val="26"/>
          <w:szCs w:val="26"/>
        </w:rPr>
        <w:t xml:space="preserve"> по уплате этих сумм исполненной или которые признаны безнадежными к взысканию в соответствии</w:t>
      </w:r>
      <w:r w:rsidR="00B43351">
        <w:rPr>
          <w:sz w:val="26"/>
          <w:szCs w:val="26"/>
        </w:rPr>
        <w:t xml:space="preserve"> </w:t>
      </w:r>
      <w:r w:rsidRPr="009D5D3D">
        <w:rPr>
          <w:sz w:val="26"/>
          <w:szCs w:val="26"/>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5D3D">
        <w:rPr>
          <w:sz w:val="26"/>
          <w:szCs w:val="26"/>
        </w:rPr>
        <w:t>указанных</w:t>
      </w:r>
      <w:proofErr w:type="gramEnd"/>
      <w:r w:rsidRPr="009D5D3D">
        <w:rPr>
          <w:sz w:val="26"/>
          <w:szCs w:val="26"/>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3F1DE2" w:rsidRPr="009D5D3D" w:rsidRDefault="003F1DE2" w:rsidP="003F1DE2">
      <w:pPr>
        <w:widowControl w:val="0"/>
        <w:autoSpaceDE w:val="0"/>
        <w:autoSpaceDN w:val="0"/>
        <w:adjustRightInd w:val="0"/>
        <w:ind w:firstLine="567"/>
        <w:jc w:val="both"/>
        <w:rPr>
          <w:sz w:val="26"/>
          <w:szCs w:val="26"/>
        </w:rPr>
      </w:pPr>
      <w:proofErr w:type="gramStart"/>
      <w:r w:rsidRPr="009D5D3D">
        <w:rPr>
          <w:sz w:val="26"/>
          <w:szCs w:val="26"/>
        </w:rPr>
        <w:t xml:space="preserve">8.1.5.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9D5D3D">
        <w:rPr>
          <w:sz w:val="26"/>
          <w:szCs w:val="26"/>
        </w:rPr>
        <w:lastRenderedPageBreak/>
        <w:t>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B43351">
        <w:rPr>
          <w:sz w:val="26"/>
          <w:szCs w:val="26"/>
        </w:rPr>
        <w:t xml:space="preserve"> </w:t>
      </w:r>
      <w:proofErr w:type="gramStart"/>
      <w:r w:rsidRPr="009D5D3D">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8.1.5.1.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8.1.6.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F1DE2" w:rsidRPr="009D5D3D" w:rsidRDefault="003F1DE2" w:rsidP="003F1DE2">
      <w:pPr>
        <w:widowControl w:val="0"/>
        <w:autoSpaceDE w:val="0"/>
        <w:autoSpaceDN w:val="0"/>
        <w:adjustRightInd w:val="0"/>
        <w:ind w:firstLine="567"/>
        <w:jc w:val="both"/>
        <w:rPr>
          <w:sz w:val="26"/>
          <w:szCs w:val="26"/>
        </w:rPr>
      </w:pPr>
      <w:proofErr w:type="gramStart"/>
      <w:r w:rsidRPr="009D5D3D">
        <w:rPr>
          <w:sz w:val="26"/>
          <w:szCs w:val="26"/>
        </w:rPr>
        <w:t>8.1.7.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9D5D3D">
        <w:rPr>
          <w:sz w:val="26"/>
          <w:szCs w:val="26"/>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w:t>
      </w:r>
      <w:proofErr w:type="spellStart"/>
      <w:r w:rsidRPr="009D5D3D">
        <w:rPr>
          <w:sz w:val="26"/>
          <w:szCs w:val="26"/>
        </w:rPr>
        <w:t>неполнородными</w:t>
      </w:r>
      <w:proofErr w:type="spellEnd"/>
      <w:r w:rsidRPr="009D5D3D">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8.2. Заказчик вправе установить следующие требования к участникам запроса котировок:</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8.2.1.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предметом закупки</w:t>
      </w:r>
      <w:r w:rsidR="00823B60">
        <w:rPr>
          <w:rStyle w:val="af4"/>
          <w:sz w:val="26"/>
          <w:szCs w:val="26"/>
        </w:rPr>
        <w:footnoteReference w:id="3"/>
      </w:r>
      <w:r w:rsidRPr="009D5D3D">
        <w:rPr>
          <w:sz w:val="26"/>
          <w:szCs w:val="26"/>
        </w:rPr>
        <w:t>;</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8.3. Заказчик вправе</w:t>
      </w:r>
      <w:r w:rsidR="00EB2794" w:rsidRPr="009D5D3D">
        <w:rPr>
          <w:sz w:val="26"/>
          <w:szCs w:val="26"/>
        </w:rPr>
        <w:t xml:space="preserve"> </w:t>
      </w:r>
      <w:r w:rsidRPr="009D5D3D">
        <w:rPr>
          <w:sz w:val="26"/>
          <w:szCs w:val="26"/>
        </w:rPr>
        <w:t xml:space="preserve">установить требования к участникам запроса котировок </w:t>
      </w:r>
      <w:r w:rsidRPr="009D5D3D">
        <w:rPr>
          <w:sz w:val="26"/>
          <w:szCs w:val="26"/>
        </w:rPr>
        <w:lastRenderedPageBreak/>
        <w:t>аналогично требованиям, указанным в пункте 8.1 Положения;</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8.4. Заказчик вправе  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 xml:space="preserve">8.5. Заказчик вправе предусмотреть дополнительные требования </w:t>
      </w:r>
      <w:r w:rsidRPr="009D5D3D">
        <w:rPr>
          <w:sz w:val="26"/>
          <w:szCs w:val="26"/>
        </w:rPr>
        <w:br/>
        <w:t>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 xml:space="preserve">8.6. Перечень оснований для отказа в допуске к участию </w:t>
      </w:r>
      <w:r w:rsidRPr="009D5D3D">
        <w:rPr>
          <w:sz w:val="26"/>
          <w:szCs w:val="26"/>
        </w:rPr>
        <w:br/>
        <w:t>в конкурентной закупке:</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 xml:space="preserve">8.6.1. непредставление документов, установленных документацией </w:t>
      </w:r>
      <w:r w:rsidRPr="009D5D3D">
        <w:rPr>
          <w:sz w:val="26"/>
          <w:szCs w:val="26"/>
        </w:rPr>
        <w:br/>
        <w:t>о закупке (извещением о закупке) либо наличия в таких документах недостоверных сведений;</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8.6.2. несоответствие участника закупки требованиям, установленным документацией о закупке (извещением о закупке);</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8.6.3. непредставление документа или копии документа, подтверждающего внесение денежных сре</w:t>
      </w:r>
      <w:proofErr w:type="gramStart"/>
      <w:r w:rsidRPr="009D5D3D">
        <w:rPr>
          <w:sz w:val="26"/>
          <w:szCs w:val="26"/>
        </w:rPr>
        <w:t>дств в к</w:t>
      </w:r>
      <w:proofErr w:type="gramEnd"/>
      <w:r w:rsidRPr="009D5D3D">
        <w:rPr>
          <w:sz w:val="26"/>
          <w:szCs w:val="26"/>
        </w:rPr>
        <w:t>ачестве обеспечения заявки на участие в закупке, если требование обеспечения таких заявок указано в документации о закупке (извещении о закупке);</w:t>
      </w:r>
    </w:p>
    <w:p w:rsidR="003F1DE2" w:rsidRPr="009D5D3D" w:rsidRDefault="003F1DE2" w:rsidP="003F1DE2">
      <w:pPr>
        <w:widowControl w:val="0"/>
        <w:autoSpaceDE w:val="0"/>
        <w:autoSpaceDN w:val="0"/>
        <w:adjustRightInd w:val="0"/>
        <w:ind w:firstLine="567"/>
        <w:jc w:val="both"/>
        <w:rPr>
          <w:sz w:val="26"/>
          <w:szCs w:val="26"/>
        </w:rPr>
      </w:pPr>
      <w:r w:rsidRPr="009D5D3D">
        <w:rPr>
          <w:sz w:val="26"/>
          <w:szCs w:val="26"/>
        </w:rPr>
        <w:t xml:space="preserve">8.6.4. несоответствие заявки на участие требованиям документации </w:t>
      </w:r>
      <w:r w:rsidRPr="009D5D3D">
        <w:rPr>
          <w:sz w:val="26"/>
          <w:szCs w:val="26"/>
        </w:rPr>
        <w:br/>
        <w:t>о закупке (извещения о закупке), в том числе наличия в таких заявках предложения о цене договора, превышающей установленную начальную (максимальную) цену договора;</w:t>
      </w:r>
    </w:p>
    <w:p w:rsidR="003F1DE2" w:rsidRPr="009D5D3D" w:rsidRDefault="003F1DE2" w:rsidP="003F1DE2">
      <w:pPr>
        <w:widowControl w:val="0"/>
        <w:autoSpaceDE w:val="0"/>
        <w:autoSpaceDN w:val="0"/>
        <w:adjustRightInd w:val="0"/>
        <w:ind w:firstLine="567"/>
        <w:jc w:val="both"/>
        <w:rPr>
          <w:sz w:val="26"/>
          <w:szCs w:val="26"/>
        </w:rPr>
      </w:pPr>
      <w:proofErr w:type="gramStart"/>
      <w:r w:rsidRPr="009D5D3D">
        <w:rPr>
          <w:sz w:val="26"/>
          <w:szCs w:val="26"/>
        </w:rPr>
        <w:t>8.6.5. в случае если Заказчик,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roofErr w:type="gramEnd"/>
    </w:p>
    <w:p w:rsidR="00CD10BC" w:rsidRPr="009D5D3D" w:rsidRDefault="00CD10BC" w:rsidP="00AE4204">
      <w:pPr>
        <w:widowControl w:val="0"/>
        <w:shd w:val="clear" w:color="auto" w:fill="FFFFFF" w:themeFill="background1"/>
        <w:autoSpaceDE w:val="0"/>
        <w:autoSpaceDN w:val="0"/>
        <w:adjustRightInd w:val="0"/>
        <w:ind w:right="-2"/>
        <w:jc w:val="both"/>
        <w:rPr>
          <w:sz w:val="26"/>
          <w:szCs w:val="26"/>
        </w:rPr>
      </w:pPr>
    </w:p>
    <w:p w:rsidR="00EB2794" w:rsidRPr="009D5D3D" w:rsidRDefault="00EB2794" w:rsidP="00EB2794">
      <w:pPr>
        <w:widowControl w:val="0"/>
        <w:autoSpaceDE w:val="0"/>
        <w:autoSpaceDN w:val="0"/>
        <w:adjustRightInd w:val="0"/>
        <w:jc w:val="center"/>
        <w:outlineLvl w:val="1"/>
        <w:rPr>
          <w:b/>
          <w:sz w:val="26"/>
          <w:szCs w:val="26"/>
        </w:rPr>
      </w:pPr>
      <w:r w:rsidRPr="009D5D3D">
        <w:rPr>
          <w:b/>
          <w:sz w:val="26"/>
          <w:szCs w:val="26"/>
        </w:rPr>
        <w:t>9</w:t>
      </w:r>
      <w:r w:rsidR="000D18A0" w:rsidRPr="009D5D3D">
        <w:rPr>
          <w:b/>
          <w:sz w:val="26"/>
          <w:szCs w:val="26"/>
        </w:rPr>
        <w:t xml:space="preserve">. </w:t>
      </w:r>
      <w:r w:rsidRPr="009D5D3D">
        <w:rPr>
          <w:b/>
          <w:sz w:val="26"/>
          <w:szCs w:val="26"/>
        </w:rPr>
        <w:t>Порядок подготовки, общие требования к проведению закупок, особенности осуществления отдельных закупок</w:t>
      </w:r>
    </w:p>
    <w:p w:rsidR="00EB2794" w:rsidRPr="009D5D3D" w:rsidRDefault="00EB2794" w:rsidP="00EB2794">
      <w:pPr>
        <w:widowControl w:val="0"/>
        <w:autoSpaceDE w:val="0"/>
        <w:autoSpaceDN w:val="0"/>
        <w:adjustRightInd w:val="0"/>
        <w:jc w:val="center"/>
        <w:outlineLvl w:val="1"/>
        <w:rPr>
          <w:b/>
          <w:sz w:val="26"/>
          <w:szCs w:val="26"/>
        </w:rPr>
      </w:pPr>
    </w:p>
    <w:p w:rsidR="00EB2794" w:rsidRPr="009D5D3D" w:rsidRDefault="00EB2794" w:rsidP="00EB2794">
      <w:pPr>
        <w:widowControl w:val="0"/>
        <w:autoSpaceDE w:val="0"/>
        <w:autoSpaceDN w:val="0"/>
        <w:adjustRightInd w:val="0"/>
        <w:jc w:val="center"/>
        <w:outlineLvl w:val="1"/>
        <w:rPr>
          <w:b/>
          <w:sz w:val="26"/>
          <w:szCs w:val="26"/>
        </w:rPr>
      </w:pPr>
      <w:r w:rsidRPr="009D5D3D">
        <w:rPr>
          <w:b/>
          <w:sz w:val="26"/>
          <w:szCs w:val="26"/>
        </w:rPr>
        <w:t>9.1. Требования к составу заявки участника.</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9.1.1. требования к составу заявки участников конкурентной закупки (за исключением запроса котировок):</w:t>
      </w:r>
    </w:p>
    <w:p w:rsidR="00EB2794" w:rsidRPr="009D5D3D" w:rsidRDefault="00EB2794" w:rsidP="00EB2794">
      <w:pPr>
        <w:widowControl w:val="0"/>
        <w:autoSpaceDE w:val="0"/>
        <w:autoSpaceDN w:val="0"/>
        <w:adjustRightInd w:val="0"/>
        <w:ind w:firstLine="567"/>
        <w:jc w:val="both"/>
        <w:rPr>
          <w:sz w:val="26"/>
          <w:szCs w:val="26"/>
        </w:rPr>
      </w:pPr>
      <w:proofErr w:type="gramStart"/>
      <w:r w:rsidRPr="009D5D3D">
        <w:rPr>
          <w:sz w:val="26"/>
          <w:szCs w:val="26"/>
        </w:rPr>
        <w:t>9.1.1.1.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roofErr w:type="gramEnd"/>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 xml:space="preserve">9.1.1.2. копии учредительных документов участника закупки </w:t>
      </w:r>
      <w:r w:rsidRPr="009D5D3D">
        <w:rPr>
          <w:sz w:val="26"/>
          <w:szCs w:val="26"/>
        </w:rPr>
        <w:br/>
        <w:t>(для юридических лиц);</w:t>
      </w:r>
    </w:p>
    <w:p w:rsidR="00EB2794" w:rsidRPr="009D5D3D" w:rsidRDefault="00EB2794" w:rsidP="00EB2794">
      <w:pPr>
        <w:widowControl w:val="0"/>
        <w:autoSpaceDE w:val="0"/>
        <w:autoSpaceDN w:val="0"/>
        <w:adjustRightInd w:val="0"/>
        <w:ind w:firstLine="567"/>
        <w:jc w:val="both"/>
        <w:rPr>
          <w:sz w:val="26"/>
          <w:szCs w:val="26"/>
        </w:rPr>
      </w:pPr>
      <w:proofErr w:type="gramStart"/>
      <w:r w:rsidRPr="009D5D3D">
        <w:rPr>
          <w:sz w:val="26"/>
          <w:szCs w:val="26"/>
        </w:rPr>
        <w:lastRenderedPageBreak/>
        <w:t>9.1.1.3. полученная не ранее чем за 6 (шесть)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w:t>
      </w:r>
      <w:proofErr w:type="gramEnd"/>
      <w:r w:rsidRPr="009D5D3D">
        <w:rPr>
          <w:sz w:val="26"/>
          <w:szCs w:val="26"/>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9.1.1.4. документ, подтверждающий полномочия лица на осуществление действий от имени участника закупки;</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 xml:space="preserve">9.1.1.5. документы, подтверждающие квалификацию участника закупки, </w:t>
      </w:r>
      <w:r w:rsidRPr="009D5D3D">
        <w:rPr>
          <w:sz w:val="26"/>
          <w:szCs w:val="26"/>
        </w:rPr>
        <w:br/>
        <w:t>а также документы, подтверждающие соответствие дополнительным требованиям, в случае если в документации о закупке установлен такой критерий оценки заявок;</w:t>
      </w:r>
    </w:p>
    <w:p w:rsidR="00EB2794" w:rsidRPr="009D5D3D" w:rsidRDefault="00EB2794" w:rsidP="00EB2794">
      <w:pPr>
        <w:widowControl w:val="0"/>
        <w:autoSpaceDE w:val="0"/>
        <w:autoSpaceDN w:val="0"/>
        <w:adjustRightInd w:val="0"/>
        <w:ind w:firstLine="567"/>
        <w:jc w:val="both"/>
        <w:rPr>
          <w:sz w:val="26"/>
          <w:szCs w:val="26"/>
        </w:rPr>
      </w:pPr>
      <w:proofErr w:type="gramStart"/>
      <w:r w:rsidRPr="009D5D3D">
        <w:rPr>
          <w:sz w:val="26"/>
          <w:szCs w:val="26"/>
        </w:rPr>
        <w:t>9.1.1.6. решение об одобрении крупной сделки либо копия такого решения в</w:t>
      </w:r>
      <w:r w:rsidR="00B43351">
        <w:rPr>
          <w:sz w:val="26"/>
          <w:szCs w:val="26"/>
        </w:rPr>
        <w:t xml:space="preserve"> </w:t>
      </w:r>
      <w:r w:rsidRPr="009D5D3D">
        <w:rPr>
          <w:sz w:val="26"/>
          <w:szCs w:val="26"/>
        </w:rPr>
        <w:t>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с</w:t>
      </w:r>
      <w:proofErr w:type="gramEnd"/>
      <w:r w:rsidRPr="009D5D3D">
        <w:rPr>
          <w:sz w:val="26"/>
          <w:szCs w:val="26"/>
        </w:rPr>
        <w:t xml:space="preserve"> указанием случаев:</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9.1.1.6.1.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9D5D3D">
        <w:rPr>
          <w:sz w:val="26"/>
          <w:szCs w:val="26"/>
        </w:rPr>
        <w:t>дств в к</w:t>
      </w:r>
      <w:proofErr w:type="gramEnd"/>
      <w:r w:rsidRPr="009D5D3D">
        <w:rPr>
          <w:sz w:val="26"/>
          <w:szCs w:val="26"/>
        </w:rPr>
        <w:t>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 xml:space="preserve">9.1.1.6.2.  если получение указанного решения до истечения срока подачи заявок на участие в закупке для участника </w:t>
      </w:r>
      <w:proofErr w:type="gramStart"/>
      <w:r w:rsidRPr="009D5D3D">
        <w:rPr>
          <w:sz w:val="26"/>
          <w:szCs w:val="26"/>
        </w:rPr>
        <w:t>закупки</w:t>
      </w:r>
      <w:proofErr w:type="gramEnd"/>
      <w:r w:rsidRPr="009D5D3D">
        <w:rPr>
          <w:sz w:val="26"/>
          <w:szCs w:val="26"/>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9.1.1.7.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9.1.1.8. документы, подтверждающие соответствие участника закупки требованиям, установленным в подпункте 8.1.1 пункта 8.1 Положения, или копии этих документов;</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9.1.1.9.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B2794" w:rsidRPr="009D5D3D" w:rsidRDefault="00EB2794" w:rsidP="00EB2794">
      <w:pPr>
        <w:autoSpaceDE w:val="0"/>
        <w:autoSpaceDN w:val="0"/>
        <w:adjustRightInd w:val="0"/>
        <w:ind w:firstLine="567"/>
        <w:jc w:val="both"/>
        <w:rPr>
          <w:sz w:val="26"/>
          <w:szCs w:val="26"/>
        </w:rPr>
      </w:pPr>
      <w:r w:rsidRPr="009D5D3D">
        <w:rPr>
          <w:sz w:val="26"/>
          <w:szCs w:val="26"/>
        </w:rPr>
        <w:t>9.1.2. Требования к составу заявки на участие в запросе котировок:</w:t>
      </w:r>
    </w:p>
    <w:p w:rsidR="00EB2794" w:rsidRPr="009D5D3D" w:rsidRDefault="00EB2794" w:rsidP="00EB2794">
      <w:pPr>
        <w:autoSpaceDE w:val="0"/>
        <w:autoSpaceDN w:val="0"/>
        <w:adjustRightInd w:val="0"/>
        <w:ind w:firstLine="567"/>
        <w:jc w:val="both"/>
        <w:rPr>
          <w:sz w:val="26"/>
          <w:szCs w:val="26"/>
        </w:rPr>
      </w:pPr>
      <w:r w:rsidRPr="009D5D3D">
        <w:rPr>
          <w:sz w:val="26"/>
          <w:szCs w:val="26"/>
        </w:rPr>
        <w:lastRenderedPageBreak/>
        <w:t>9.1.2.1. наименование, место нахождения, почтовый адрес, адрес электронной почты, номер контактного телефона, ответственное должностное лицо участника;</w:t>
      </w:r>
    </w:p>
    <w:p w:rsidR="00EB2794" w:rsidRPr="009D5D3D" w:rsidRDefault="00EB2794" w:rsidP="00EB2794">
      <w:pPr>
        <w:autoSpaceDE w:val="0"/>
        <w:autoSpaceDN w:val="0"/>
        <w:adjustRightInd w:val="0"/>
        <w:ind w:firstLine="567"/>
        <w:jc w:val="both"/>
        <w:rPr>
          <w:sz w:val="26"/>
          <w:szCs w:val="26"/>
        </w:rPr>
      </w:pPr>
      <w:r w:rsidRPr="009D5D3D">
        <w:rPr>
          <w:sz w:val="26"/>
          <w:szCs w:val="26"/>
        </w:rPr>
        <w:t>9.1.2.2. предложение о цене договора;</w:t>
      </w:r>
    </w:p>
    <w:p w:rsidR="00EB2794" w:rsidRPr="009D5D3D" w:rsidRDefault="00EB2794" w:rsidP="00EB2794">
      <w:pPr>
        <w:autoSpaceDE w:val="0"/>
        <w:autoSpaceDN w:val="0"/>
        <w:adjustRightInd w:val="0"/>
        <w:ind w:firstLine="567"/>
        <w:jc w:val="both"/>
        <w:rPr>
          <w:sz w:val="26"/>
          <w:szCs w:val="26"/>
        </w:rPr>
      </w:pPr>
      <w:r w:rsidRPr="009D5D3D">
        <w:rPr>
          <w:sz w:val="26"/>
          <w:szCs w:val="26"/>
        </w:rPr>
        <w:t xml:space="preserve">9.1.2.3.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rsidR="00EB2794" w:rsidRPr="009D5D3D" w:rsidRDefault="00EB2794" w:rsidP="00EB2794">
      <w:pPr>
        <w:autoSpaceDE w:val="0"/>
        <w:autoSpaceDN w:val="0"/>
        <w:adjustRightInd w:val="0"/>
        <w:ind w:firstLine="567"/>
        <w:jc w:val="both"/>
        <w:rPr>
          <w:sz w:val="26"/>
          <w:szCs w:val="26"/>
        </w:rPr>
      </w:pPr>
      <w:r w:rsidRPr="009D5D3D">
        <w:rPr>
          <w:sz w:val="26"/>
          <w:szCs w:val="26"/>
        </w:rPr>
        <w:t>9.1.2.4. документы, подтверждающие соответствие участника закупки требованиям, установленным в подпункте 8.2.1 пункта 8.2 настоящего Положения, или копии этих документов;</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9.1.2.5. указание (декларирование) участником запроса котировок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p>
    <w:p w:rsidR="00EB2794" w:rsidRPr="009D5D3D" w:rsidRDefault="00EB2794" w:rsidP="00EB2794">
      <w:pPr>
        <w:autoSpaceDE w:val="0"/>
        <w:autoSpaceDN w:val="0"/>
        <w:adjustRightInd w:val="0"/>
        <w:ind w:firstLine="567"/>
        <w:jc w:val="both"/>
        <w:rPr>
          <w:sz w:val="26"/>
          <w:szCs w:val="26"/>
        </w:rPr>
      </w:pPr>
      <w:r w:rsidRPr="009D5D3D">
        <w:rPr>
          <w:sz w:val="26"/>
          <w:szCs w:val="26"/>
        </w:rPr>
        <w:t>9.1.3. Заказчик вправе установить требования к составу заявки запроса котировок аналогично требованиям, указанным в подпункте 9.1.1 Положения.</w:t>
      </w:r>
    </w:p>
    <w:p w:rsidR="00EB2794" w:rsidRPr="009D5D3D" w:rsidRDefault="00EB2794" w:rsidP="00EB2794">
      <w:pPr>
        <w:widowControl w:val="0"/>
        <w:autoSpaceDE w:val="0"/>
        <w:autoSpaceDN w:val="0"/>
        <w:adjustRightInd w:val="0"/>
        <w:ind w:firstLine="567"/>
        <w:jc w:val="center"/>
        <w:rPr>
          <w:b/>
          <w:sz w:val="26"/>
          <w:szCs w:val="26"/>
        </w:rPr>
      </w:pPr>
    </w:p>
    <w:p w:rsidR="00EB2794" w:rsidRPr="009D5D3D" w:rsidRDefault="00EB2794" w:rsidP="00EB2794">
      <w:pPr>
        <w:widowControl w:val="0"/>
        <w:autoSpaceDE w:val="0"/>
        <w:autoSpaceDN w:val="0"/>
        <w:adjustRightInd w:val="0"/>
        <w:ind w:firstLine="567"/>
        <w:jc w:val="center"/>
        <w:rPr>
          <w:b/>
          <w:sz w:val="26"/>
          <w:szCs w:val="26"/>
        </w:rPr>
      </w:pPr>
      <w:r w:rsidRPr="009D5D3D">
        <w:rPr>
          <w:b/>
          <w:sz w:val="26"/>
          <w:szCs w:val="26"/>
        </w:rPr>
        <w:t>9.2. Сроки размещения информации в ЕИС.</w:t>
      </w:r>
    </w:p>
    <w:p w:rsidR="00EB2794" w:rsidRPr="009D5D3D" w:rsidRDefault="00EB2794" w:rsidP="00EB2794">
      <w:pPr>
        <w:widowControl w:val="0"/>
        <w:autoSpaceDE w:val="0"/>
        <w:autoSpaceDN w:val="0"/>
        <w:adjustRightInd w:val="0"/>
        <w:ind w:firstLine="567"/>
        <w:jc w:val="center"/>
        <w:rPr>
          <w:b/>
          <w:sz w:val="26"/>
          <w:szCs w:val="26"/>
        </w:rPr>
      </w:pP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9.2.1. Сроки размещения информации о проведении конкурентных закупок:</w:t>
      </w:r>
    </w:p>
    <w:tbl>
      <w:tblPr>
        <w:tblStyle w:val="a5"/>
        <w:tblW w:w="0" w:type="auto"/>
        <w:tblLook w:val="04A0"/>
      </w:tblPr>
      <w:tblGrid>
        <w:gridCol w:w="534"/>
        <w:gridCol w:w="3543"/>
        <w:gridCol w:w="5494"/>
      </w:tblGrid>
      <w:tr w:rsidR="00EB2794" w:rsidRPr="009D5D3D" w:rsidTr="00EB2794">
        <w:tc>
          <w:tcPr>
            <w:tcW w:w="534" w:type="dxa"/>
          </w:tcPr>
          <w:p w:rsidR="00EB2794" w:rsidRPr="009D5D3D" w:rsidRDefault="00EB2794" w:rsidP="00EB2794">
            <w:pPr>
              <w:ind w:firstLine="567"/>
              <w:jc w:val="both"/>
              <w:rPr>
                <w:color w:val="000000" w:themeColor="text1"/>
                <w:sz w:val="26"/>
                <w:szCs w:val="26"/>
              </w:rPr>
            </w:pPr>
            <w:r w:rsidRPr="009D5D3D">
              <w:rPr>
                <w:color w:val="000000" w:themeColor="text1"/>
                <w:sz w:val="26"/>
                <w:szCs w:val="26"/>
              </w:rPr>
              <w:t>1.</w:t>
            </w:r>
          </w:p>
        </w:tc>
        <w:tc>
          <w:tcPr>
            <w:tcW w:w="3543" w:type="dxa"/>
          </w:tcPr>
          <w:p w:rsidR="00EB2794" w:rsidRPr="009D5D3D" w:rsidRDefault="00EB2794" w:rsidP="00EB2794">
            <w:pPr>
              <w:jc w:val="both"/>
              <w:rPr>
                <w:color w:val="000000" w:themeColor="text1"/>
                <w:sz w:val="26"/>
                <w:szCs w:val="26"/>
              </w:rPr>
            </w:pPr>
            <w:r w:rsidRPr="009D5D3D">
              <w:rPr>
                <w:color w:val="000000" w:themeColor="text1"/>
                <w:sz w:val="26"/>
                <w:szCs w:val="26"/>
              </w:rPr>
              <w:t>Извещение о проведении закупки</w:t>
            </w:r>
          </w:p>
        </w:tc>
        <w:tc>
          <w:tcPr>
            <w:tcW w:w="5494" w:type="dxa"/>
          </w:tcPr>
          <w:p w:rsidR="00EB2794" w:rsidRPr="009D5D3D" w:rsidRDefault="00EB2794" w:rsidP="00EB2794">
            <w:pPr>
              <w:jc w:val="both"/>
              <w:rPr>
                <w:sz w:val="26"/>
                <w:szCs w:val="26"/>
              </w:rPr>
            </w:pPr>
            <w:r w:rsidRPr="009D5D3D">
              <w:rPr>
                <w:sz w:val="26"/>
                <w:szCs w:val="26"/>
              </w:rPr>
              <w:t>Конкурс и электронный аукцион – не менее чем за пятнадцать дней до даты окончания срока подачи заявок на участие в закупке.</w:t>
            </w:r>
          </w:p>
          <w:p w:rsidR="00EB2794" w:rsidRPr="009D5D3D" w:rsidRDefault="00EB2794" w:rsidP="00EB2794">
            <w:pPr>
              <w:jc w:val="both"/>
              <w:rPr>
                <w:sz w:val="26"/>
                <w:szCs w:val="26"/>
              </w:rPr>
            </w:pPr>
            <w:r w:rsidRPr="009D5D3D">
              <w:rPr>
                <w:sz w:val="26"/>
                <w:szCs w:val="26"/>
              </w:rPr>
              <w:t xml:space="preserve">Запрос котировок </w:t>
            </w:r>
            <w:proofErr w:type="gramStart"/>
            <w:r w:rsidRPr="009D5D3D">
              <w:rPr>
                <w:sz w:val="26"/>
                <w:szCs w:val="26"/>
              </w:rPr>
              <w:t>–н</w:t>
            </w:r>
            <w:proofErr w:type="gramEnd"/>
            <w:r w:rsidRPr="009D5D3D">
              <w:rPr>
                <w:sz w:val="26"/>
                <w:szCs w:val="26"/>
              </w:rPr>
              <w:t>е менее чем за пять рабочих дней до даты окончания срока подачи заявок на участие в закупке.</w:t>
            </w:r>
          </w:p>
          <w:p w:rsidR="00EB2794" w:rsidRPr="009D5D3D" w:rsidRDefault="00EB2794" w:rsidP="00EB2794">
            <w:pPr>
              <w:jc w:val="both"/>
              <w:rPr>
                <w:sz w:val="26"/>
                <w:szCs w:val="26"/>
              </w:rPr>
            </w:pPr>
            <w:r w:rsidRPr="009D5D3D">
              <w:rPr>
                <w:sz w:val="26"/>
                <w:szCs w:val="26"/>
              </w:rPr>
              <w:t>Запрос предложений – не менее чем за семь рабочих дней до даты окончания срока подачи заявок на участие в закупке.</w:t>
            </w:r>
          </w:p>
        </w:tc>
      </w:tr>
      <w:tr w:rsidR="00EB2794" w:rsidRPr="009D5D3D" w:rsidTr="00EB2794">
        <w:tc>
          <w:tcPr>
            <w:tcW w:w="534" w:type="dxa"/>
          </w:tcPr>
          <w:p w:rsidR="00EB2794" w:rsidRPr="009D5D3D" w:rsidRDefault="00EB2794" w:rsidP="00EB2794">
            <w:pPr>
              <w:ind w:firstLine="567"/>
              <w:jc w:val="both"/>
              <w:rPr>
                <w:color w:val="000000" w:themeColor="text1"/>
                <w:sz w:val="26"/>
                <w:szCs w:val="26"/>
              </w:rPr>
            </w:pPr>
            <w:r w:rsidRPr="009D5D3D">
              <w:rPr>
                <w:color w:val="000000" w:themeColor="text1"/>
                <w:sz w:val="26"/>
                <w:szCs w:val="26"/>
              </w:rPr>
              <w:t>2.</w:t>
            </w:r>
          </w:p>
        </w:tc>
        <w:tc>
          <w:tcPr>
            <w:tcW w:w="3543" w:type="dxa"/>
          </w:tcPr>
          <w:p w:rsidR="00EB2794" w:rsidRPr="009D5D3D" w:rsidRDefault="00EB2794" w:rsidP="00EB2794">
            <w:pPr>
              <w:jc w:val="both"/>
              <w:rPr>
                <w:color w:val="000000" w:themeColor="text1"/>
                <w:sz w:val="26"/>
                <w:szCs w:val="26"/>
              </w:rPr>
            </w:pPr>
            <w:r w:rsidRPr="009D5D3D">
              <w:rPr>
                <w:color w:val="000000" w:themeColor="text1"/>
                <w:sz w:val="26"/>
                <w:szCs w:val="26"/>
              </w:rPr>
              <w:t xml:space="preserve">Извещение с </w:t>
            </w:r>
            <w:proofErr w:type="gramStart"/>
            <w:r w:rsidRPr="009D5D3D">
              <w:rPr>
                <w:color w:val="000000" w:themeColor="text1"/>
                <w:sz w:val="26"/>
                <w:szCs w:val="26"/>
              </w:rPr>
              <w:t>внесенными</w:t>
            </w:r>
            <w:proofErr w:type="gramEnd"/>
            <w:r w:rsidRPr="009D5D3D">
              <w:rPr>
                <w:color w:val="000000" w:themeColor="text1"/>
                <w:sz w:val="26"/>
                <w:szCs w:val="26"/>
              </w:rPr>
              <w:t xml:space="preserve"> в него изменений</w:t>
            </w:r>
          </w:p>
        </w:tc>
        <w:tc>
          <w:tcPr>
            <w:tcW w:w="5494" w:type="dxa"/>
          </w:tcPr>
          <w:p w:rsidR="00EB2794" w:rsidRPr="009D5D3D" w:rsidRDefault="00EB2794" w:rsidP="00EB2794">
            <w:pPr>
              <w:jc w:val="both"/>
              <w:rPr>
                <w:color w:val="000000" w:themeColor="text1"/>
                <w:sz w:val="26"/>
                <w:szCs w:val="26"/>
              </w:rPr>
            </w:pPr>
            <w:r w:rsidRPr="009D5D3D">
              <w:rPr>
                <w:color w:val="000000" w:themeColor="text1"/>
                <w:sz w:val="26"/>
                <w:szCs w:val="26"/>
              </w:rPr>
              <w:t>В течение трех рабочих дней с момента принятия решения о внесении изменений</w:t>
            </w:r>
          </w:p>
        </w:tc>
      </w:tr>
      <w:tr w:rsidR="00EB2794" w:rsidRPr="009D5D3D" w:rsidTr="00EB2794">
        <w:tc>
          <w:tcPr>
            <w:tcW w:w="534" w:type="dxa"/>
          </w:tcPr>
          <w:p w:rsidR="00EB2794" w:rsidRPr="009D5D3D" w:rsidRDefault="00EB2794" w:rsidP="00EB2794">
            <w:pPr>
              <w:ind w:firstLine="567"/>
              <w:jc w:val="both"/>
              <w:rPr>
                <w:color w:val="000000" w:themeColor="text1"/>
                <w:sz w:val="26"/>
                <w:szCs w:val="26"/>
              </w:rPr>
            </w:pPr>
            <w:r w:rsidRPr="009D5D3D">
              <w:rPr>
                <w:color w:val="000000" w:themeColor="text1"/>
                <w:sz w:val="26"/>
                <w:szCs w:val="26"/>
              </w:rPr>
              <w:t>3.</w:t>
            </w:r>
          </w:p>
        </w:tc>
        <w:tc>
          <w:tcPr>
            <w:tcW w:w="3543" w:type="dxa"/>
          </w:tcPr>
          <w:p w:rsidR="00EB2794" w:rsidRPr="009D5D3D" w:rsidRDefault="00EB2794" w:rsidP="00EB2794">
            <w:pPr>
              <w:jc w:val="both"/>
              <w:rPr>
                <w:color w:val="000000" w:themeColor="text1"/>
                <w:sz w:val="26"/>
                <w:szCs w:val="26"/>
              </w:rPr>
            </w:pPr>
            <w:r w:rsidRPr="009D5D3D">
              <w:rPr>
                <w:color w:val="000000" w:themeColor="text1"/>
                <w:sz w:val="26"/>
                <w:szCs w:val="26"/>
              </w:rPr>
              <w:t>Документация о проводимой закупке</w:t>
            </w:r>
          </w:p>
        </w:tc>
        <w:tc>
          <w:tcPr>
            <w:tcW w:w="5494" w:type="dxa"/>
          </w:tcPr>
          <w:p w:rsidR="00EB2794" w:rsidRPr="009D5D3D" w:rsidRDefault="00EB2794" w:rsidP="00EB2794">
            <w:pPr>
              <w:jc w:val="both"/>
              <w:rPr>
                <w:color w:val="000000" w:themeColor="text1"/>
                <w:sz w:val="26"/>
                <w:szCs w:val="26"/>
              </w:rPr>
            </w:pPr>
            <w:r w:rsidRPr="009D5D3D">
              <w:rPr>
                <w:color w:val="000000" w:themeColor="text1"/>
                <w:sz w:val="26"/>
                <w:szCs w:val="26"/>
              </w:rPr>
              <w:t>Размещается одновременно с извещением</w:t>
            </w:r>
          </w:p>
        </w:tc>
      </w:tr>
      <w:tr w:rsidR="00EB2794" w:rsidRPr="009D5D3D" w:rsidTr="00EB2794">
        <w:tc>
          <w:tcPr>
            <w:tcW w:w="534" w:type="dxa"/>
          </w:tcPr>
          <w:p w:rsidR="00EB2794" w:rsidRPr="009D5D3D" w:rsidRDefault="00EB2794" w:rsidP="00EB2794">
            <w:pPr>
              <w:ind w:firstLine="567"/>
              <w:jc w:val="both"/>
              <w:rPr>
                <w:color w:val="000000" w:themeColor="text1"/>
                <w:sz w:val="26"/>
                <w:szCs w:val="26"/>
              </w:rPr>
            </w:pPr>
            <w:r w:rsidRPr="009D5D3D">
              <w:rPr>
                <w:color w:val="000000" w:themeColor="text1"/>
                <w:sz w:val="26"/>
                <w:szCs w:val="26"/>
              </w:rPr>
              <w:t>4.</w:t>
            </w:r>
          </w:p>
        </w:tc>
        <w:tc>
          <w:tcPr>
            <w:tcW w:w="3543" w:type="dxa"/>
          </w:tcPr>
          <w:p w:rsidR="00EB2794" w:rsidRPr="009D5D3D" w:rsidRDefault="00EB2794" w:rsidP="00EB2794">
            <w:pPr>
              <w:jc w:val="both"/>
              <w:rPr>
                <w:color w:val="000000" w:themeColor="text1"/>
                <w:sz w:val="26"/>
                <w:szCs w:val="26"/>
              </w:rPr>
            </w:pPr>
            <w:r w:rsidRPr="009D5D3D">
              <w:rPr>
                <w:color w:val="000000" w:themeColor="text1"/>
                <w:sz w:val="26"/>
                <w:szCs w:val="26"/>
              </w:rPr>
              <w:t>Разъяснение документации (извещения)</w:t>
            </w:r>
          </w:p>
        </w:tc>
        <w:tc>
          <w:tcPr>
            <w:tcW w:w="5494" w:type="dxa"/>
          </w:tcPr>
          <w:p w:rsidR="00EB2794" w:rsidRPr="009D5D3D" w:rsidRDefault="00EB2794" w:rsidP="00EB2794">
            <w:pPr>
              <w:jc w:val="both"/>
              <w:rPr>
                <w:color w:val="000000" w:themeColor="text1"/>
                <w:sz w:val="26"/>
                <w:szCs w:val="26"/>
              </w:rPr>
            </w:pPr>
            <w:r w:rsidRPr="009D5D3D">
              <w:rPr>
                <w:color w:val="000000" w:themeColor="text1"/>
                <w:sz w:val="26"/>
                <w:szCs w:val="26"/>
              </w:rPr>
              <w:t xml:space="preserve">В течение трех рабочих дней </w:t>
            </w:r>
            <w:proofErr w:type="gramStart"/>
            <w:r w:rsidRPr="009D5D3D">
              <w:rPr>
                <w:color w:val="000000" w:themeColor="text1"/>
                <w:sz w:val="26"/>
                <w:szCs w:val="26"/>
              </w:rPr>
              <w:t>с даты получения</w:t>
            </w:r>
            <w:proofErr w:type="gramEnd"/>
            <w:r w:rsidRPr="009D5D3D">
              <w:rPr>
                <w:color w:val="000000" w:themeColor="text1"/>
                <w:sz w:val="26"/>
                <w:szCs w:val="26"/>
              </w:rPr>
              <w:t xml:space="preserve"> соответствующего запроса</w:t>
            </w:r>
          </w:p>
        </w:tc>
      </w:tr>
      <w:tr w:rsidR="00EB2794" w:rsidRPr="009D5D3D" w:rsidTr="00EB2794">
        <w:tc>
          <w:tcPr>
            <w:tcW w:w="534" w:type="dxa"/>
          </w:tcPr>
          <w:p w:rsidR="00EB2794" w:rsidRPr="009D5D3D" w:rsidRDefault="00EB2794" w:rsidP="00EB2794">
            <w:pPr>
              <w:ind w:firstLine="567"/>
              <w:jc w:val="both"/>
              <w:rPr>
                <w:color w:val="000000" w:themeColor="text1"/>
                <w:sz w:val="26"/>
                <w:szCs w:val="26"/>
              </w:rPr>
            </w:pPr>
            <w:r w:rsidRPr="009D5D3D">
              <w:rPr>
                <w:color w:val="000000" w:themeColor="text1"/>
                <w:sz w:val="26"/>
                <w:szCs w:val="26"/>
              </w:rPr>
              <w:t>5.</w:t>
            </w:r>
          </w:p>
        </w:tc>
        <w:tc>
          <w:tcPr>
            <w:tcW w:w="3543" w:type="dxa"/>
          </w:tcPr>
          <w:p w:rsidR="00EB2794" w:rsidRPr="009D5D3D" w:rsidRDefault="00EB2794" w:rsidP="00EB2794">
            <w:pPr>
              <w:jc w:val="both"/>
              <w:rPr>
                <w:color w:val="000000" w:themeColor="text1"/>
                <w:sz w:val="26"/>
                <w:szCs w:val="26"/>
              </w:rPr>
            </w:pPr>
            <w:r w:rsidRPr="009D5D3D">
              <w:rPr>
                <w:color w:val="000000" w:themeColor="text1"/>
                <w:sz w:val="26"/>
                <w:szCs w:val="26"/>
              </w:rPr>
              <w:t>Протоколы, составляемые в ходе проведения закупки и итоговый протокол</w:t>
            </w:r>
          </w:p>
        </w:tc>
        <w:tc>
          <w:tcPr>
            <w:tcW w:w="5494" w:type="dxa"/>
          </w:tcPr>
          <w:p w:rsidR="00EB2794" w:rsidRPr="009D5D3D" w:rsidRDefault="00EB2794" w:rsidP="00EB2794">
            <w:pPr>
              <w:jc w:val="both"/>
              <w:rPr>
                <w:color w:val="000000" w:themeColor="text1"/>
                <w:sz w:val="26"/>
                <w:szCs w:val="26"/>
              </w:rPr>
            </w:pPr>
            <w:r w:rsidRPr="009D5D3D">
              <w:rPr>
                <w:sz w:val="26"/>
                <w:szCs w:val="26"/>
              </w:rPr>
              <w:t>Не позднее чем через три дня со дня подписания таких протоколов</w:t>
            </w:r>
          </w:p>
        </w:tc>
      </w:tr>
      <w:tr w:rsidR="00EB2794" w:rsidRPr="009D5D3D" w:rsidTr="00EB2794">
        <w:tc>
          <w:tcPr>
            <w:tcW w:w="534" w:type="dxa"/>
          </w:tcPr>
          <w:p w:rsidR="00EB2794" w:rsidRPr="009D5D3D" w:rsidRDefault="00EB2794" w:rsidP="00EB2794">
            <w:pPr>
              <w:ind w:firstLine="567"/>
              <w:jc w:val="both"/>
              <w:rPr>
                <w:color w:val="000000" w:themeColor="text1"/>
                <w:sz w:val="26"/>
                <w:szCs w:val="26"/>
              </w:rPr>
            </w:pPr>
            <w:r w:rsidRPr="009D5D3D">
              <w:rPr>
                <w:color w:val="000000" w:themeColor="text1"/>
                <w:sz w:val="26"/>
                <w:szCs w:val="26"/>
              </w:rPr>
              <w:t>6.</w:t>
            </w:r>
          </w:p>
        </w:tc>
        <w:tc>
          <w:tcPr>
            <w:tcW w:w="3543" w:type="dxa"/>
          </w:tcPr>
          <w:p w:rsidR="00EB2794" w:rsidRPr="009D5D3D" w:rsidRDefault="00EB2794" w:rsidP="00EB2794">
            <w:pPr>
              <w:jc w:val="both"/>
              <w:rPr>
                <w:color w:val="000000" w:themeColor="text1"/>
                <w:sz w:val="26"/>
                <w:szCs w:val="26"/>
              </w:rPr>
            </w:pPr>
            <w:r w:rsidRPr="009D5D3D">
              <w:rPr>
                <w:color w:val="000000" w:themeColor="text1"/>
                <w:sz w:val="26"/>
                <w:szCs w:val="26"/>
              </w:rPr>
              <w:t>Извещение об отмене закупки</w:t>
            </w:r>
          </w:p>
        </w:tc>
        <w:tc>
          <w:tcPr>
            <w:tcW w:w="5494" w:type="dxa"/>
          </w:tcPr>
          <w:p w:rsidR="00EB2794" w:rsidRPr="009D5D3D" w:rsidRDefault="00EB2794" w:rsidP="00EB2794">
            <w:pPr>
              <w:jc w:val="both"/>
              <w:rPr>
                <w:sz w:val="26"/>
                <w:szCs w:val="26"/>
              </w:rPr>
            </w:pPr>
            <w:r w:rsidRPr="009D5D3D">
              <w:rPr>
                <w:sz w:val="26"/>
                <w:szCs w:val="26"/>
              </w:rPr>
              <w:t>В день принятия такого решения</w:t>
            </w:r>
          </w:p>
        </w:tc>
      </w:tr>
    </w:tbl>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 xml:space="preserve">9.2.2. Заказчик вправе отказаться от проведения конкурентной закупки до наступления даты и времени окончания срока подачи заявок на участие в конкурентной закупке при обязательном размещении в ЕИС решения об отмене закупки в день принятия такого решения. </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9.2.3. Участник закупки вправе отозвать заявку в любое время до дня окончания срока подачи заявок на участие в закупке.</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 xml:space="preserve">9.2.4.  </w:t>
      </w:r>
      <w:proofErr w:type="gramStart"/>
      <w:r w:rsidRPr="009D5D3D">
        <w:rPr>
          <w:sz w:val="26"/>
          <w:szCs w:val="26"/>
        </w:rPr>
        <w:t xml:space="preserve">Предельный срок рассмотрения заявок на участие в открытом конкурсе, конкурсе в электронной форме – не более 20 (двадцати) дней со дня вскрытия конвертов с заявками или со дня открытия доступа к заявкам, поданным в форме </w:t>
      </w:r>
      <w:r w:rsidRPr="009D5D3D">
        <w:rPr>
          <w:sz w:val="26"/>
          <w:szCs w:val="26"/>
        </w:rPr>
        <w:lastRenderedPageBreak/>
        <w:t>электронных документов, при проведении электронного аукциона  – не более 7 (семи) дней со дня окончания подачи заявок,  при проведении запроса котировок,  – не более 3 (трех) рабочих дней</w:t>
      </w:r>
      <w:proofErr w:type="gramEnd"/>
      <w:r w:rsidRPr="009D5D3D">
        <w:rPr>
          <w:sz w:val="26"/>
          <w:szCs w:val="26"/>
        </w:rPr>
        <w:t xml:space="preserve"> со дня окончания подачи заявок, при проведении запроса предложений – не более 7 (семи) рабочих дней со дня открытия доступа к заявкам, поданным в форме электронных документов.</w:t>
      </w:r>
    </w:p>
    <w:p w:rsidR="00EB2794" w:rsidRPr="009D5D3D" w:rsidRDefault="00EB2794" w:rsidP="00EB2794">
      <w:pPr>
        <w:pStyle w:val="Textbody"/>
        <w:tabs>
          <w:tab w:val="left" w:pos="142"/>
        </w:tabs>
        <w:spacing w:after="0" w:line="240" w:lineRule="auto"/>
        <w:jc w:val="center"/>
        <w:rPr>
          <w:b/>
          <w:sz w:val="26"/>
          <w:szCs w:val="26"/>
        </w:rPr>
      </w:pPr>
    </w:p>
    <w:p w:rsidR="00EB2794" w:rsidRPr="009D5D3D" w:rsidRDefault="00EB2794" w:rsidP="00EB2794">
      <w:pPr>
        <w:pStyle w:val="3"/>
        <w:spacing w:before="0"/>
        <w:ind w:firstLine="567"/>
        <w:jc w:val="center"/>
        <w:rPr>
          <w:rFonts w:ascii="Times New Roman" w:hAnsi="Times New Roman" w:cs="Times New Roman"/>
        </w:rPr>
      </w:pPr>
      <w:r w:rsidRPr="009D5D3D">
        <w:rPr>
          <w:rFonts w:ascii="Times New Roman" w:hAnsi="Times New Roman" w:cs="Times New Roman"/>
        </w:rPr>
        <w:t>9.3. Проведение переторжки</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9.3.1. Заказчик вправе применить переторжку как дополнительный элемент закупочной процедуры. Условие о возможности переторжки обязательно указывается в извещении и документации о закупке.</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9.3.2. Переторжка может проводиться при любых конкурентных способах закупки, предусмотренных настоящим Положением.</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9.3.3.  В переторжке не может участвовать менее двух участников. Переторжка может быть проведена после оценки, сравнения и ранжирования не отклоненных заявок на участие в закупке.</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 xml:space="preserve">9.3.4. </w:t>
      </w:r>
      <w:r w:rsidRPr="009D5D3D">
        <w:rPr>
          <w:rFonts w:ascii="Times New Roman" w:hAnsi="Times New Roman" w:cs="Times New Roman"/>
          <w:color w:val="000000"/>
          <w:sz w:val="26"/>
          <w:szCs w:val="26"/>
        </w:rPr>
        <w:t>Переторжка может проводиться в течение пяти рабочих дней со дня размещения протокола рассмотрения заявок на участие в закупке в ЕИС.</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 xml:space="preserve">9.3.5. </w:t>
      </w:r>
      <w:r w:rsidRPr="009D5D3D">
        <w:rPr>
          <w:rFonts w:ascii="Times New Roman" w:hAnsi="Times New Roman" w:cs="Times New Roman"/>
          <w:color w:val="000000"/>
          <w:sz w:val="26"/>
          <w:szCs w:val="26"/>
        </w:rPr>
        <w:t xml:space="preserve">В переторжке имеют право участвовать те участники, которые были </w:t>
      </w:r>
      <w:proofErr w:type="gramStart"/>
      <w:r w:rsidRPr="009D5D3D">
        <w:rPr>
          <w:rFonts w:ascii="Times New Roman" w:hAnsi="Times New Roman" w:cs="Times New Roman"/>
          <w:color w:val="000000"/>
          <w:sz w:val="26"/>
          <w:szCs w:val="26"/>
        </w:rPr>
        <w:t>признан</w:t>
      </w:r>
      <w:proofErr w:type="gramEnd"/>
      <w:r w:rsidRPr="009D5D3D">
        <w:rPr>
          <w:rFonts w:ascii="Times New Roman" w:hAnsi="Times New Roman" w:cs="Times New Roman"/>
          <w:color w:val="000000"/>
          <w:sz w:val="26"/>
          <w:szCs w:val="26"/>
        </w:rPr>
        <w:t xml:space="preserve"> закупочной комиссией соответствующим требованиям закупки и чьи заявки не были отклонены.</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 xml:space="preserve">9.3.6. </w:t>
      </w:r>
      <w:r w:rsidRPr="009D5D3D">
        <w:rPr>
          <w:rFonts w:ascii="Times New Roman" w:hAnsi="Times New Roman" w:cs="Times New Roman"/>
          <w:color w:val="000000"/>
          <w:sz w:val="26"/>
          <w:szCs w:val="26"/>
        </w:rPr>
        <w:t>Заказчик назначает дату, время и место переторжки, на которую приглашаются уполномоченные представители участников закупки путем направления им уведомлений.</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9.3.7. Участник закупки, приглашенный на переторжку, вправе не участвовать в ней, тогда его заявка на участие в закупке остается действующей с ранее объявленной ценой.</w:t>
      </w:r>
    </w:p>
    <w:p w:rsidR="00EB2794" w:rsidRPr="009D5D3D" w:rsidRDefault="00EB2794" w:rsidP="00EB2794">
      <w:pPr>
        <w:autoSpaceDE w:val="0"/>
        <w:autoSpaceDN w:val="0"/>
        <w:adjustRightInd w:val="0"/>
        <w:ind w:firstLine="567"/>
        <w:jc w:val="both"/>
        <w:rPr>
          <w:sz w:val="26"/>
          <w:szCs w:val="26"/>
        </w:rPr>
      </w:pPr>
      <w:r w:rsidRPr="009D5D3D">
        <w:rPr>
          <w:sz w:val="26"/>
          <w:szCs w:val="26"/>
        </w:rPr>
        <w:t>9.3.8. Переторжка проводится в очной или заочной форме.</w:t>
      </w:r>
    </w:p>
    <w:p w:rsidR="00EB2794" w:rsidRPr="009D5D3D" w:rsidRDefault="00EB2794" w:rsidP="00EB2794">
      <w:pPr>
        <w:autoSpaceDE w:val="0"/>
        <w:autoSpaceDN w:val="0"/>
        <w:adjustRightInd w:val="0"/>
        <w:ind w:firstLine="567"/>
        <w:jc w:val="both"/>
        <w:rPr>
          <w:sz w:val="26"/>
          <w:szCs w:val="26"/>
        </w:rPr>
      </w:pPr>
      <w:r w:rsidRPr="009D5D3D">
        <w:rPr>
          <w:sz w:val="26"/>
          <w:szCs w:val="26"/>
        </w:rPr>
        <w:t>9.3.9. Цена, поданная в ходе переторжки, считается окончательной для каждого участника конкурса, участвовавшего в ней. Для остальных участников окончательной ценой считается цена поданной заявки.</w:t>
      </w:r>
    </w:p>
    <w:p w:rsidR="00EB2794" w:rsidRPr="009D5D3D" w:rsidRDefault="00EB2794" w:rsidP="00EB2794">
      <w:pPr>
        <w:autoSpaceDE w:val="0"/>
        <w:autoSpaceDN w:val="0"/>
        <w:adjustRightInd w:val="0"/>
        <w:ind w:firstLine="567"/>
        <w:jc w:val="both"/>
        <w:rPr>
          <w:sz w:val="26"/>
          <w:szCs w:val="26"/>
        </w:rPr>
      </w:pPr>
      <w:r w:rsidRPr="009D5D3D">
        <w:rPr>
          <w:sz w:val="26"/>
          <w:szCs w:val="26"/>
        </w:rPr>
        <w:t>9.3.10. Снижение цены в ходе переторжки не должно повлечь за собой изменения иных условий заявки на участие в закупке.</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9.3.11. В случае</w:t>
      </w:r>
      <w:proofErr w:type="gramStart"/>
      <w:r w:rsidRPr="009D5D3D">
        <w:rPr>
          <w:rFonts w:ascii="Times New Roman" w:hAnsi="Times New Roman" w:cs="Times New Roman"/>
          <w:sz w:val="26"/>
          <w:szCs w:val="26"/>
        </w:rPr>
        <w:t>,</w:t>
      </w:r>
      <w:proofErr w:type="gramEnd"/>
      <w:r w:rsidRPr="009D5D3D">
        <w:rPr>
          <w:rFonts w:ascii="Times New Roman" w:hAnsi="Times New Roman" w:cs="Times New Roman"/>
          <w:sz w:val="26"/>
          <w:szCs w:val="26"/>
        </w:rPr>
        <w:t xml:space="preserve"> если закупка проводится в электронной форме на электронной площадке, возможность переторжки и процедура ее проведения определяется регламентом соответствующей электронной площадки.</w:t>
      </w:r>
    </w:p>
    <w:p w:rsidR="00EB2794" w:rsidRPr="009D5D3D" w:rsidRDefault="00EB2794" w:rsidP="00EB2794">
      <w:pPr>
        <w:widowControl w:val="0"/>
        <w:autoSpaceDE w:val="0"/>
        <w:autoSpaceDN w:val="0"/>
        <w:adjustRightInd w:val="0"/>
        <w:ind w:firstLine="567"/>
        <w:jc w:val="center"/>
        <w:rPr>
          <w:b/>
          <w:sz w:val="26"/>
          <w:szCs w:val="26"/>
        </w:rPr>
      </w:pPr>
    </w:p>
    <w:p w:rsidR="00EB2794" w:rsidRPr="009D5D3D" w:rsidRDefault="00EB2794" w:rsidP="00EB2794">
      <w:pPr>
        <w:widowControl w:val="0"/>
        <w:autoSpaceDE w:val="0"/>
        <w:autoSpaceDN w:val="0"/>
        <w:adjustRightInd w:val="0"/>
        <w:ind w:firstLine="567"/>
        <w:jc w:val="center"/>
        <w:rPr>
          <w:b/>
          <w:sz w:val="26"/>
          <w:szCs w:val="26"/>
        </w:rPr>
      </w:pPr>
      <w:r w:rsidRPr="009D5D3D">
        <w:rPr>
          <w:b/>
          <w:sz w:val="26"/>
          <w:szCs w:val="26"/>
        </w:rPr>
        <w:t>9.4. Обеспечительные и антидемпинговые меры</w:t>
      </w:r>
    </w:p>
    <w:p w:rsidR="00EB2794" w:rsidRPr="009D5D3D" w:rsidRDefault="00EB2794" w:rsidP="00EB2794">
      <w:pPr>
        <w:widowControl w:val="0"/>
        <w:autoSpaceDE w:val="0"/>
        <w:autoSpaceDN w:val="0"/>
        <w:adjustRightInd w:val="0"/>
        <w:ind w:firstLine="567"/>
        <w:jc w:val="both"/>
        <w:rPr>
          <w:sz w:val="26"/>
          <w:szCs w:val="26"/>
        </w:rPr>
      </w:pP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 xml:space="preserve">9.4.1. Заказчиком может быть установлено требование </w:t>
      </w:r>
      <w:proofErr w:type="gramStart"/>
      <w:r w:rsidRPr="009D5D3D">
        <w:rPr>
          <w:sz w:val="26"/>
          <w:szCs w:val="26"/>
        </w:rPr>
        <w:t>о внесении денежных средств в качестве обеспечения заявки на участие в конкурентной закупке в виде</w:t>
      </w:r>
      <w:proofErr w:type="gramEnd"/>
      <w:r w:rsidRPr="009D5D3D">
        <w:rPr>
          <w:sz w:val="26"/>
          <w:szCs w:val="26"/>
        </w:rPr>
        <w:t xml:space="preserve"> залога денежных средств или банковской гарантии, которая должна соответствовать требованиям статей 368-379 Гражданского кодекса Российской Федерации.</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 xml:space="preserve">9.4.2. В случае если Заказчиком установлено требование обеспечения заявки на участие конкурентной закупке такое требование в равной мере распространяется на всех участников процедуры закупки и указывается в закупочной документации. </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 xml:space="preserve">9.4.3. Срок действия банковской гарантии, предоставленной в качестве обеспечения заявки, должен составлять не менее чем месяц </w:t>
      </w:r>
      <w:proofErr w:type="gramStart"/>
      <w:r w:rsidRPr="009D5D3D">
        <w:rPr>
          <w:rFonts w:ascii="Times New Roman" w:hAnsi="Times New Roman" w:cs="Times New Roman"/>
          <w:sz w:val="26"/>
          <w:szCs w:val="26"/>
        </w:rPr>
        <w:t>с даты окончания</w:t>
      </w:r>
      <w:proofErr w:type="gramEnd"/>
      <w:r w:rsidRPr="009D5D3D">
        <w:rPr>
          <w:rFonts w:ascii="Times New Roman" w:hAnsi="Times New Roman" w:cs="Times New Roman"/>
          <w:sz w:val="26"/>
          <w:szCs w:val="26"/>
        </w:rPr>
        <w:t xml:space="preserve"> срока </w:t>
      </w:r>
      <w:r w:rsidRPr="009D5D3D">
        <w:rPr>
          <w:rFonts w:ascii="Times New Roman" w:hAnsi="Times New Roman" w:cs="Times New Roman"/>
          <w:sz w:val="26"/>
          <w:szCs w:val="26"/>
        </w:rPr>
        <w:lastRenderedPageBreak/>
        <w:t>подачи заявок.</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9.4.4. Заказчик вправе установить требование предоставления обеспечения заявки на участие в конкурентной закупке в случае, если НМЦД превышает 5 (пять) миллионов рублей, о размере такого обеспечения от 1/2 (одной второй) процента до 5 (пяти) процентов НМЦД.</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9.4.5. В случае</w:t>
      </w:r>
      <w:proofErr w:type="gramStart"/>
      <w:r w:rsidRPr="009D5D3D">
        <w:rPr>
          <w:sz w:val="26"/>
          <w:szCs w:val="26"/>
        </w:rPr>
        <w:t>,</w:t>
      </w:r>
      <w:proofErr w:type="gramEnd"/>
      <w:r w:rsidRPr="009D5D3D">
        <w:rPr>
          <w:sz w:val="26"/>
          <w:szCs w:val="26"/>
        </w:rPr>
        <w:t xml:space="preserve"> если в документации о закупке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w:t>
      </w:r>
    </w:p>
    <w:p w:rsidR="00EB2794" w:rsidRPr="009D5D3D" w:rsidRDefault="00EB2794" w:rsidP="00EB2794">
      <w:pPr>
        <w:pStyle w:val="aff4"/>
        <w:numPr>
          <w:ilvl w:val="0"/>
          <w:numId w:val="40"/>
        </w:numPr>
        <w:ind w:left="0" w:firstLine="567"/>
        <w:jc w:val="both"/>
        <w:rPr>
          <w:sz w:val="26"/>
          <w:szCs w:val="26"/>
        </w:rPr>
      </w:pPr>
      <w:r w:rsidRPr="009D5D3D">
        <w:rPr>
          <w:sz w:val="26"/>
          <w:szCs w:val="26"/>
        </w:rPr>
        <w:t>принятия Заказчиком решения об отказе от проведения закупки участнику, подавшему заявку на участие в закупке;</w:t>
      </w:r>
    </w:p>
    <w:p w:rsidR="00EB2794" w:rsidRPr="009D5D3D" w:rsidRDefault="00EB2794" w:rsidP="00EB2794">
      <w:pPr>
        <w:pStyle w:val="aff4"/>
        <w:numPr>
          <w:ilvl w:val="0"/>
          <w:numId w:val="40"/>
        </w:numPr>
        <w:ind w:left="0" w:firstLine="567"/>
        <w:jc w:val="both"/>
        <w:rPr>
          <w:sz w:val="26"/>
          <w:szCs w:val="26"/>
        </w:rPr>
      </w:pPr>
      <w:r w:rsidRPr="009D5D3D">
        <w:rPr>
          <w:sz w:val="26"/>
          <w:szCs w:val="26"/>
        </w:rPr>
        <w:t>поступления Заказчику уведомления об отзыве заявки на участие в закупке участнику, подавшему заявку на участие в закупке;</w:t>
      </w:r>
    </w:p>
    <w:p w:rsidR="00EB2794" w:rsidRPr="009D5D3D" w:rsidRDefault="00EB2794" w:rsidP="00EB2794">
      <w:pPr>
        <w:pStyle w:val="aff4"/>
        <w:numPr>
          <w:ilvl w:val="0"/>
          <w:numId w:val="40"/>
        </w:numPr>
        <w:ind w:left="0" w:firstLine="567"/>
        <w:jc w:val="both"/>
        <w:rPr>
          <w:sz w:val="26"/>
          <w:szCs w:val="26"/>
        </w:rPr>
      </w:pPr>
      <w:r w:rsidRPr="009D5D3D">
        <w:rPr>
          <w:sz w:val="26"/>
          <w:szCs w:val="26"/>
        </w:rPr>
        <w:t>подписания протокола оценки и сопоставления заявок на участие в закупке участнику, подавшему заявку после окончания срока их приема;</w:t>
      </w:r>
    </w:p>
    <w:p w:rsidR="00EB2794" w:rsidRPr="009D5D3D" w:rsidRDefault="00EB2794" w:rsidP="00EB2794">
      <w:pPr>
        <w:pStyle w:val="aff4"/>
        <w:numPr>
          <w:ilvl w:val="0"/>
          <w:numId w:val="40"/>
        </w:numPr>
        <w:ind w:left="0" w:firstLine="567"/>
        <w:jc w:val="both"/>
        <w:rPr>
          <w:sz w:val="26"/>
          <w:szCs w:val="26"/>
        </w:rPr>
      </w:pPr>
      <w:r w:rsidRPr="009D5D3D">
        <w:rPr>
          <w:sz w:val="26"/>
          <w:szCs w:val="26"/>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EB2794" w:rsidRPr="009D5D3D" w:rsidRDefault="00EB2794" w:rsidP="00EB2794">
      <w:pPr>
        <w:pStyle w:val="aff4"/>
        <w:numPr>
          <w:ilvl w:val="0"/>
          <w:numId w:val="40"/>
        </w:numPr>
        <w:ind w:left="0" w:firstLine="567"/>
        <w:jc w:val="both"/>
        <w:rPr>
          <w:sz w:val="26"/>
          <w:szCs w:val="26"/>
        </w:rPr>
      </w:pPr>
      <w:r w:rsidRPr="009D5D3D">
        <w:rPr>
          <w:sz w:val="26"/>
          <w:szCs w:val="26"/>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EB2794" w:rsidRPr="009D5D3D" w:rsidRDefault="00EB2794" w:rsidP="00EB2794">
      <w:pPr>
        <w:pStyle w:val="aff4"/>
        <w:numPr>
          <w:ilvl w:val="0"/>
          <w:numId w:val="40"/>
        </w:numPr>
        <w:ind w:left="0" w:firstLine="567"/>
        <w:jc w:val="both"/>
        <w:rPr>
          <w:sz w:val="26"/>
          <w:szCs w:val="26"/>
        </w:rPr>
      </w:pPr>
      <w:r w:rsidRPr="009D5D3D">
        <w:rPr>
          <w:sz w:val="26"/>
          <w:szCs w:val="26"/>
        </w:rPr>
        <w:t>заключения договора с победителем закупки;</w:t>
      </w:r>
    </w:p>
    <w:p w:rsidR="00EB2794" w:rsidRPr="009D5D3D" w:rsidRDefault="00EB2794" w:rsidP="00EB2794">
      <w:pPr>
        <w:pStyle w:val="aff4"/>
        <w:numPr>
          <w:ilvl w:val="0"/>
          <w:numId w:val="40"/>
        </w:numPr>
        <w:ind w:left="0" w:firstLine="567"/>
        <w:jc w:val="both"/>
        <w:rPr>
          <w:sz w:val="26"/>
          <w:szCs w:val="26"/>
        </w:rPr>
      </w:pPr>
      <w:r w:rsidRPr="009D5D3D">
        <w:rPr>
          <w:sz w:val="26"/>
          <w:szCs w:val="26"/>
        </w:rPr>
        <w:t>заключения договора с участником закупки, заявке на участие, которого присвоен второй номер;</w:t>
      </w:r>
    </w:p>
    <w:p w:rsidR="00EB2794" w:rsidRPr="009D5D3D" w:rsidRDefault="00EB2794" w:rsidP="00EB2794">
      <w:pPr>
        <w:pStyle w:val="aff4"/>
        <w:numPr>
          <w:ilvl w:val="0"/>
          <w:numId w:val="40"/>
        </w:numPr>
        <w:ind w:left="0" w:firstLine="567"/>
        <w:jc w:val="both"/>
        <w:rPr>
          <w:sz w:val="26"/>
          <w:szCs w:val="26"/>
        </w:rPr>
      </w:pPr>
      <w:r w:rsidRPr="009D5D3D">
        <w:rPr>
          <w:sz w:val="26"/>
          <w:szCs w:val="26"/>
        </w:rPr>
        <w:t>принятия решения о несоответствии заявки на участие в закупке единственному участнику закупки, заявка которого была признана Закупочной комиссией, не соответствующей требованиям документации о закупке;</w:t>
      </w:r>
    </w:p>
    <w:p w:rsidR="00EB2794" w:rsidRPr="009D5D3D" w:rsidRDefault="00EB2794" w:rsidP="00EB2794">
      <w:pPr>
        <w:pStyle w:val="aff4"/>
        <w:numPr>
          <w:ilvl w:val="0"/>
          <w:numId w:val="40"/>
        </w:numPr>
        <w:ind w:left="0" w:firstLine="567"/>
        <w:jc w:val="both"/>
        <w:rPr>
          <w:sz w:val="26"/>
          <w:szCs w:val="26"/>
        </w:rPr>
      </w:pPr>
      <w:r w:rsidRPr="009D5D3D">
        <w:rPr>
          <w:sz w:val="26"/>
          <w:szCs w:val="26"/>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EB2794" w:rsidRPr="009D5D3D" w:rsidRDefault="00EB2794" w:rsidP="00EB2794">
      <w:pPr>
        <w:pStyle w:val="aff4"/>
        <w:numPr>
          <w:ilvl w:val="0"/>
          <w:numId w:val="40"/>
        </w:numPr>
        <w:ind w:left="0" w:firstLine="567"/>
        <w:jc w:val="both"/>
        <w:rPr>
          <w:sz w:val="26"/>
          <w:szCs w:val="26"/>
        </w:rPr>
      </w:pPr>
      <w:r w:rsidRPr="009D5D3D">
        <w:rPr>
          <w:sz w:val="26"/>
          <w:szCs w:val="26"/>
        </w:rPr>
        <w:t>заключения договора с единственным допущенным к участию в закупке участником такому участнику;</w:t>
      </w:r>
    </w:p>
    <w:p w:rsidR="00EB2794" w:rsidRPr="009D5D3D" w:rsidRDefault="00EB2794" w:rsidP="00EB2794">
      <w:pPr>
        <w:pStyle w:val="aff4"/>
        <w:numPr>
          <w:ilvl w:val="0"/>
          <w:numId w:val="40"/>
        </w:numPr>
        <w:ind w:left="0" w:firstLine="567"/>
        <w:jc w:val="both"/>
        <w:rPr>
          <w:sz w:val="26"/>
          <w:szCs w:val="26"/>
        </w:rPr>
      </w:pPr>
      <w:r w:rsidRPr="009D5D3D">
        <w:rPr>
          <w:sz w:val="26"/>
          <w:szCs w:val="26"/>
        </w:rPr>
        <w:t>заключения договора с единственным участником закупки, принявшим участие в электронном аукционе, такому участнику.</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9.4.6. Возврат денежных средств, внесенных в качестве обеспечения заявки, не осуществляется в случае:</w:t>
      </w:r>
    </w:p>
    <w:p w:rsidR="00EB2794" w:rsidRPr="009D5D3D" w:rsidRDefault="00EB2794" w:rsidP="00EB2794">
      <w:pPr>
        <w:pStyle w:val="aff4"/>
        <w:numPr>
          <w:ilvl w:val="0"/>
          <w:numId w:val="40"/>
        </w:numPr>
        <w:ind w:left="0" w:firstLine="567"/>
        <w:jc w:val="both"/>
        <w:rPr>
          <w:sz w:val="26"/>
          <w:szCs w:val="26"/>
        </w:rPr>
      </w:pPr>
      <w:r w:rsidRPr="009D5D3D">
        <w:rPr>
          <w:sz w:val="26"/>
          <w:szCs w:val="26"/>
        </w:rPr>
        <w:t>уклонения или отказа участника закупки от заключения договора;</w:t>
      </w:r>
    </w:p>
    <w:p w:rsidR="00EB2794" w:rsidRPr="009D5D3D" w:rsidRDefault="00EB2794" w:rsidP="00EB2794">
      <w:pPr>
        <w:pStyle w:val="aff4"/>
        <w:numPr>
          <w:ilvl w:val="0"/>
          <w:numId w:val="40"/>
        </w:numPr>
        <w:ind w:left="0" w:firstLine="567"/>
        <w:jc w:val="both"/>
        <w:rPr>
          <w:sz w:val="26"/>
          <w:szCs w:val="26"/>
        </w:rPr>
      </w:pPr>
      <w:r w:rsidRPr="009D5D3D">
        <w:rPr>
          <w:sz w:val="26"/>
          <w:szCs w:val="26"/>
        </w:rPr>
        <w:t>не предоставления до заключения договора обеспечения исполнения договора или его предоставления с нарушением условий, установленных документацией о закупке.</w:t>
      </w:r>
    </w:p>
    <w:p w:rsidR="00EB2794" w:rsidRPr="009D5D3D" w:rsidRDefault="00EB2794" w:rsidP="00EB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D5D3D">
        <w:rPr>
          <w:sz w:val="26"/>
          <w:szCs w:val="26"/>
        </w:rPr>
        <w:t xml:space="preserve">9.4.7. </w:t>
      </w:r>
      <w:proofErr w:type="gramStart"/>
      <w:r w:rsidRPr="009D5D3D">
        <w:rPr>
          <w:sz w:val="26"/>
          <w:szCs w:val="26"/>
        </w:rPr>
        <w:t xml:space="preserve">Заказчик обязан установить требование о предоставлении обеспечения  исполнения договора в размере от 10 (десяти) до 30 (тридцати) процентов начальной (максимальной) цены договора при проведении открытого конкурса, в том числе двухэтапного, электронного аукциона, за исключением случая осуществления закупки по заключению </w:t>
      </w:r>
      <w:proofErr w:type="spellStart"/>
      <w:r w:rsidRPr="009D5D3D">
        <w:rPr>
          <w:sz w:val="26"/>
          <w:szCs w:val="26"/>
        </w:rPr>
        <w:t>энергосервисного</w:t>
      </w:r>
      <w:proofErr w:type="spellEnd"/>
      <w:r w:rsidRPr="009D5D3D">
        <w:rPr>
          <w:sz w:val="26"/>
          <w:szCs w:val="26"/>
        </w:rPr>
        <w:t xml:space="preserve"> договора, при котором </w:t>
      </w:r>
      <w:r w:rsidRPr="009D5D3D">
        <w:rPr>
          <w:sz w:val="26"/>
          <w:szCs w:val="26"/>
        </w:rPr>
        <w:lastRenderedPageBreak/>
        <w:t>размер обеспечения исполнения договора и порядок его расчета определяются Заказчиком самостоятельно.</w:t>
      </w:r>
      <w:proofErr w:type="gramEnd"/>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9.4.8. Заказчиком может быть установлено требование обеспечения исполнения договора в случаях, если:</w:t>
      </w:r>
    </w:p>
    <w:p w:rsidR="00EB2794" w:rsidRPr="009D5D3D" w:rsidRDefault="00EB2794" w:rsidP="00EB2794">
      <w:pPr>
        <w:pStyle w:val="aff4"/>
        <w:numPr>
          <w:ilvl w:val="0"/>
          <w:numId w:val="40"/>
        </w:numPr>
        <w:ind w:left="0" w:firstLine="567"/>
        <w:jc w:val="both"/>
        <w:rPr>
          <w:sz w:val="26"/>
          <w:szCs w:val="26"/>
        </w:rPr>
      </w:pPr>
      <w:r w:rsidRPr="009D5D3D">
        <w:rPr>
          <w:sz w:val="26"/>
          <w:szCs w:val="26"/>
        </w:rPr>
        <w:t xml:space="preserve">закупка осуществляется путем проведения конкурентного отбора, запроса предложений, запроса котировок; </w:t>
      </w:r>
    </w:p>
    <w:p w:rsidR="00EB2794" w:rsidRPr="009D5D3D" w:rsidRDefault="00EB2794" w:rsidP="00EB2794">
      <w:pPr>
        <w:pStyle w:val="aff4"/>
        <w:numPr>
          <w:ilvl w:val="0"/>
          <w:numId w:val="40"/>
        </w:numPr>
        <w:ind w:left="0" w:firstLine="567"/>
        <w:jc w:val="both"/>
        <w:rPr>
          <w:sz w:val="26"/>
          <w:szCs w:val="26"/>
        </w:rPr>
      </w:pPr>
      <w:r w:rsidRPr="009D5D3D">
        <w:rPr>
          <w:sz w:val="26"/>
          <w:szCs w:val="26"/>
        </w:rPr>
        <w:t>закупка осуществляется в соответствии с пунктами 10.1.1, 10.1.2 раздела 10 Положения (если правовыми актами не предусмотрена обязанность Заказчика установить требование обеспечения исполнения договора);</w:t>
      </w:r>
    </w:p>
    <w:p w:rsidR="00EB2794" w:rsidRPr="009D5D3D" w:rsidRDefault="00EB2794" w:rsidP="00EB2794">
      <w:pPr>
        <w:pStyle w:val="aff4"/>
        <w:numPr>
          <w:ilvl w:val="0"/>
          <w:numId w:val="40"/>
        </w:numPr>
        <w:ind w:left="0" w:firstLine="567"/>
        <w:jc w:val="both"/>
        <w:rPr>
          <w:sz w:val="26"/>
          <w:szCs w:val="26"/>
        </w:rPr>
      </w:pPr>
      <w:r w:rsidRPr="009D5D3D">
        <w:rPr>
          <w:sz w:val="26"/>
          <w:szCs w:val="26"/>
        </w:rPr>
        <w:t>закупка осуществляется по иным основаниям раздела 10 Положения.</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9.4.9.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9.4.10.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9.4.11. Исполнение договора может обеспечиваться одним из следующих способов:</w:t>
      </w:r>
    </w:p>
    <w:p w:rsidR="00EB2794" w:rsidRPr="009D5D3D" w:rsidRDefault="00EB2794" w:rsidP="00EB2794">
      <w:pPr>
        <w:pStyle w:val="aff4"/>
        <w:numPr>
          <w:ilvl w:val="0"/>
          <w:numId w:val="40"/>
        </w:numPr>
        <w:ind w:left="0" w:firstLine="567"/>
        <w:jc w:val="both"/>
        <w:rPr>
          <w:sz w:val="26"/>
          <w:szCs w:val="26"/>
        </w:rPr>
      </w:pPr>
      <w:r w:rsidRPr="009D5D3D">
        <w:rPr>
          <w:sz w:val="26"/>
          <w:szCs w:val="26"/>
        </w:rPr>
        <w:t>безотзывная банковская гарантия;</w:t>
      </w:r>
    </w:p>
    <w:p w:rsidR="00EB2794" w:rsidRPr="009D5D3D" w:rsidRDefault="00EB2794" w:rsidP="00EB2794">
      <w:pPr>
        <w:pStyle w:val="aff4"/>
        <w:numPr>
          <w:ilvl w:val="0"/>
          <w:numId w:val="40"/>
        </w:numPr>
        <w:ind w:left="0" w:firstLine="567"/>
        <w:jc w:val="both"/>
        <w:rPr>
          <w:sz w:val="26"/>
          <w:szCs w:val="26"/>
        </w:rPr>
      </w:pPr>
      <w:r w:rsidRPr="009D5D3D">
        <w:rPr>
          <w:sz w:val="26"/>
          <w:szCs w:val="26"/>
        </w:rPr>
        <w:t>передача Заказчику в залог денежных сре</w:t>
      </w:r>
      <w:proofErr w:type="gramStart"/>
      <w:r w:rsidRPr="009D5D3D">
        <w:rPr>
          <w:sz w:val="26"/>
          <w:szCs w:val="26"/>
        </w:rPr>
        <w:t>дств в р</w:t>
      </w:r>
      <w:proofErr w:type="gramEnd"/>
      <w:r w:rsidRPr="009D5D3D">
        <w:rPr>
          <w:sz w:val="26"/>
          <w:szCs w:val="26"/>
        </w:rPr>
        <w:t xml:space="preserve">азмере обеспечения исполнения договора, указанном в закупочной документации. </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9.4.12. Поставщик (подрядчик, исполнитель) обязан предоставить обеспечение исполнения договора в срок, который определен для заключения договора.</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9.4.13. Срок обеспечения исполнения договора не может быть меньше срока исполнения обязательств по указанному договору.</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9.4.14. Способ обеспечения исполнения договора участник закупки определяет самостоятельно.</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9.4.15. Если поставщиком (подрядчиком, исполнителем) выбран способ обеспечения исполнения договора путем залога денежных средств, то в договор в обязательном порядке включается условие о сроках их возврата.</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9.4.16. Денежные средства, внесенные в качестве обеспечения исполнения договора, возвращаются не позднее 5 (пяти) рабочих дней после окончания срока действия договора.</w:t>
      </w:r>
    </w:p>
    <w:p w:rsidR="00EB2794" w:rsidRPr="009D5D3D" w:rsidRDefault="00EB2794" w:rsidP="00EB2794">
      <w:pPr>
        <w:pStyle w:val="ConsPlusNormal"/>
        <w:ind w:firstLine="567"/>
        <w:rPr>
          <w:rFonts w:ascii="Times New Roman" w:hAnsi="Times New Roman" w:cs="Times New Roman"/>
          <w:sz w:val="26"/>
          <w:szCs w:val="26"/>
        </w:rPr>
      </w:pPr>
      <w:r w:rsidRPr="009D5D3D">
        <w:rPr>
          <w:rFonts w:ascii="Times New Roman" w:hAnsi="Times New Roman" w:cs="Times New Roman"/>
          <w:sz w:val="26"/>
          <w:szCs w:val="26"/>
        </w:rPr>
        <w:t>9.4.17. Обеспечение исполнения договора не возвращается поставщику (подрядчику, исполнителю) в случае расторжения договора в одностороннем или судебном порядке в связи с неисполнением или ненадлежащим исполнением обязательств поставщиком (подрядчиком, исполнителем).</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 xml:space="preserve">9.4.18. В закупочную документацию и (или) извещение о проведении закупки Заказчиком </w:t>
      </w:r>
      <w:proofErr w:type="gramStart"/>
      <w:r w:rsidRPr="009D5D3D">
        <w:rPr>
          <w:sz w:val="26"/>
          <w:szCs w:val="26"/>
        </w:rPr>
        <w:t>включается</w:t>
      </w:r>
      <w:proofErr w:type="gramEnd"/>
      <w:r w:rsidRPr="009D5D3D">
        <w:rPr>
          <w:sz w:val="26"/>
          <w:szCs w:val="26"/>
        </w:rPr>
        <w:t xml:space="preserve"> в том числе следующая информация: </w:t>
      </w:r>
    </w:p>
    <w:p w:rsidR="00EB2794" w:rsidRPr="009D5D3D" w:rsidRDefault="00EB2794" w:rsidP="00EB2794">
      <w:pPr>
        <w:pStyle w:val="aff4"/>
        <w:numPr>
          <w:ilvl w:val="0"/>
          <w:numId w:val="40"/>
        </w:numPr>
        <w:ind w:left="0" w:firstLine="567"/>
        <w:jc w:val="both"/>
        <w:rPr>
          <w:sz w:val="26"/>
          <w:szCs w:val="26"/>
        </w:rPr>
      </w:pPr>
      <w:r w:rsidRPr="009D5D3D">
        <w:rPr>
          <w:sz w:val="26"/>
          <w:szCs w:val="26"/>
        </w:rPr>
        <w:t>о способах, размере, порядке и иных условиях предоставления обеспечения заявки на участие в конкурентной закупке в случае установления такого требования;</w:t>
      </w:r>
    </w:p>
    <w:p w:rsidR="00EB2794" w:rsidRPr="009D5D3D" w:rsidRDefault="00EB2794" w:rsidP="00EB2794">
      <w:pPr>
        <w:pStyle w:val="aff4"/>
        <w:numPr>
          <w:ilvl w:val="0"/>
          <w:numId w:val="40"/>
        </w:numPr>
        <w:ind w:left="0" w:firstLine="567"/>
        <w:jc w:val="both"/>
        <w:rPr>
          <w:sz w:val="26"/>
          <w:szCs w:val="26"/>
        </w:rPr>
      </w:pPr>
      <w:r w:rsidRPr="009D5D3D">
        <w:rPr>
          <w:sz w:val="26"/>
          <w:szCs w:val="26"/>
        </w:rPr>
        <w:t>о способах, порядке предоставления, размере обеспечения исполнения договора в случае установления такого требования.</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 xml:space="preserve">9.4.19. Участники закупки вправе самостоятельно выбирать способ </w:t>
      </w:r>
      <w:r w:rsidRPr="009D5D3D">
        <w:rPr>
          <w:sz w:val="26"/>
          <w:szCs w:val="26"/>
        </w:rPr>
        <w:lastRenderedPageBreak/>
        <w:t>обеспечения заявки и обеспечения исполнения договора.</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9.4.20. Заказчик вправе применить антидемпинговые меры к победителю или участнику конкурентной закупки, с которым заключается договор:</w:t>
      </w:r>
    </w:p>
    <w:p w:rsidR="00EB2794" w:rsidRPr="009D5D3D" w:rsidRDefault="00EB2794" w:rsidP="00EB2794">
      <w:pPr>
        <w:widowControl w:val="0"/>
        <w:autoSpaceDE w:val="0"/>
        <w:autoSpaceDN w:val="0"/>
        <w:adjustRightInd w:val="0"/>
        <w:ind w:firstLine="567"/>
        <w:jc w:val="both"/>
        <w:rPr>
          <w:sz w:val="26"/>
          <w:szCs w:val="26"/>
        </w:rPr>
      </w:pPr>
      <w:proofErr w:type="gramStart"/>
      <w:r w:rsidRPr="009D5D3D">
        <w:rPr>
          <w:sz w:val="26"/>
          <w:szCs w:val="26"/>
        </w:rPr>
        <w:t>9.4.20.1. при заключении договора, если по результатам конкурентной закупки цена, предложенная победителем или участником закупки, с которым заключается договор, была снижена на 25 (двадцать пять) и более процентов от начальной (максимальной) цены договора, победитель или участник, с которым заключается договор, обязан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w:t>
      </w:r>
      <w:proofErr w:type="gramEnd"/>
      <w:r w:rsidRPr="009D5D3D">
        <w:rPr>
          <w:sz w:val="26"/>
          <w:szCs w:val="26"/>
        </w:rPr>
        <w:t xml:space="preserve"> расчет, сметный расчет и т.д.);</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 xml:space="preserve">9.4.20.2. положение о применении антидемпинговых мер обязательно включается в документацию и (или) извещение о конкурентной закупке в случае решения Заказчика </w:t>
      </w:r>
      <w:proofErr w:type="gramStart"/>
      <w:r w:rsidRPr="009D5D3D">
        <w:rPr>
          <w:sz w:val="26"/>
          <w:szCs w:val="26"/>
        </w:rPr>
        <w:t>о</w:t>
      </w:r>
      <w:proofErr w:type="gramEnd"/>
      <w:r w:rsidRPr="009D5D3D">
        <w:rPr>
          <w:sz w:val="26"/>
          <w:szCs w:val="26"/>
        </w:rPr>
        <w:t xml:space="preserve"> их применении;</w:t>
      </w:r>
    </w:p>
    <w:p w:rsidR="00EB2794" w:rsidRPr="009D5D3D" w:rsidRDefault="00EB2794" w:rsidP="00EB2794">
      <w:pPr>
        <w:widowControl w:val="0"/>
        <w:autoSpaceDE w:val="0"/>
        <w:autoSpaceDN w:val="0"/>
        <w:adjustRightInd w:val="0"/>
        <w:ind w:firstLine="567"/>
        <w:jc w:val="both"/>
        <w:rPr>
          <w:sz w:val="26"/>
          <w:szCs w:val="26"/>
        </w:rPr>
      </w:pPr>
      <w:r w:rsidRPr="009D5D3D">
        <w:rPr>
          <w:sz w:val="26"/>
          <w:szCs w:val="26"/>
        </w:rPr>
        <w:t xml:space="preserve">9.4.20.3. победитель или участник конкурентной закупки, с которым заключается договор, признается уклонившимся или отказавшимся от заключения договора в случае </w:t>
      </w:r>
      <w:proofErr w:type="gramStart"/>
      <w:r w:rsidRPr="009D5D3D">
        <w:rPr>
          <w:sz w:val="26"/>
          <w:szCs w:val="26"/>
        </w:rPr>
        <w:t>непредставления</w:t>
      </w:r>
      <w:proofErr w:type="gramEnd"/>
      <w:r w:rsidRPr="009D5D3D">
        <w:rPr>
          <w:sz w:val="26"/>
          <w:szCs w:val="26"/>
        </w:rPr>
        <w:t xml:space="preserve"> им предусмотренного пунктом 9.4.20.1 Положения обоснования предлагаемой цены, если документацией и (или) извещением о конкурентной закупке установлено применение антидемпинговых мер.</w:t>
      </w:r>
    </w:p>
    <w:p w:rsidR="00EB2794" w:rsidRPr="009D5D3D" w:rsidRDefault="00EB2794" w:rsidP="00EB2794">
      <w:pPr>
        <w:widowControl w:val="0"/>
        <w:autoSpaceDE w:val="0"/>
        <w:autoSpaceDN w:val="0"/>
        <w:adjustRightInd w:val="0"/>
        <w:ind w:firstLine="567"/>
        <w:jc w:val="center"/>
        <w:rPr>
          <w:b/>
          <w:sz w:val="26"/>
          <w:szCs w:val="26"/>
        </w:rPr>
      </w:pPr>
    </w:p>
    <w:p w:rsidR="00EB2794" w:rsidRPr="009D5D3D" w:rsidRDefault="00EB2794" w:rsidP="00EB2794">
      <w:pPr>
        <w:widowControl w:val="0"/>
        <w:autoSpaceDE w:val="0"/>
        <w:autoSpaceDN w:val="0"/>
        <w:adjustRightInd w:val="0"/>
        <w:ind w:firstLine="567"/>
        <w:jc w:val="center"/>
        <w:rPr>
          <w:b/>
          <w:sz w:val="26"/>
          <w:szCs w:val="26"/>
        </w:rPr>
      </w:pPr>
      <w:r w:rsidRPr="009D5D3D">
        <w:rPr>
          <w:b/>
          <w:sz w:val="26"/>
          <w:szCs w:val="26"/>
        </w:rPr>
        <w:t>9.5. Предоставление приоритета товарам российского происхождения, работам, услугам, выполняемым, оказываемым российскими лицами</w:t>
      </w:r>
    </w:p>
    <w:p w:rsidR="00EB2794" w:rsidRPr="009D5D3D" w:rsidRDefault="00EB2794" w:rsidP="00EB2794">
      <w:pPr>
        <w:widowControl w:val="0"/>
        <w:autoSpaceDE w:val="0"/>
        <w:autoSpaceDN w:val="0"/>
        <w:adjustRightInd w:val="0"/>
        <w:ind w:firstLine="567"/>
        <w:jc w:val="center"/>
        <w:rPr>
          <w:b/>
          <w:sz w:val="26"/>
          <w:szCs w:val="26"/>
        </w:rPr>
      </w:pPr>
    </w:p>
    <w:p w:rsidR="00EB2794" w:rsidRPr="009D5D3D" w:rsidRDefault="00EB2794" w:rsidP="00EB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D5D3D">
        <w:rPr>
          <w:sz w:val="26"/>
          <w:szCs w:val="26"/>
        </w:rPr>
        <w:t>9.5.1. При проведении конкурентных закупок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действующим законодательством Российской Федерации.</w:t>
      </w:r>
    </w:p>
    <w:p w:rsidR="00EB2794" w:rsidRPr="009D5D3D" w:rsidRDefault="00EB2794" w:rsidP="00EB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D5D3D">
        <w:rPr>
          <w:sz w:val="26"/>
          <w:szCs w:val="26"/>
        </w:rPr>
        <w:t>9.5.2. 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следующих сведений:</w:t>
      </w:r>
    </w:p>
    <w:p w:rsidR="00EB2794" w:rsidRPr="009D5D3D" w:rsidRDefault="00EB2794" w:rsidP="00EB27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D5D3D">
        <w:rPr>
          <w:sz w:val="26"/>
          <w:szCs w:val="26"/>
        </w:rPr>
        <w:t>9.5.2.1.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B2794" w:rsidRPr="009D5D3D" w:rsidRDefault="00EB2794" w:rsidP="00EB27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D5D3D">
        <w:rPr>
          <w:sz w:val="26"/>
          <w:szCs w:val="26"/>
        </w:rPr>
        <w:t>9.5.2.2.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B2794" w:rsidRPr="009D5D3D" w:rsidRDefault="00EB2794" w:rsidP="00EB27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D5D3D">
        <w:rPr>
          <w:sz w:val="26"/>
          <w:szCs w:val="26"/>
        </w:rPr>
        <w:t xml:space="preserve">9.5.2.3. сведения о начальной (максимальной) цене единицы каждого товара, работы, услуги, </w:t>
      </w:r>
      <w:proofErr w:type="gramStart"/>
      <w:r w:rsidRPr="009D5D3D">
        <w:rPr>
          <w:sz w:val="26"/>
          <w:szCs w:val="26"/>
        </w:rPr>
        <w:t>являющихся</w:t>
      </w:r>
      <w:proofErr w:type="gramEnd"/>
      <w:r w:rsidRPr="009D5D3D">
        <w:rPr>
          <w:sz w:val="26"/>
          <w:szCs w:val="26"/>
        </w:rPr>
        <w:t xml:space="preserve"> предметом закупки;</w:t>
      </w:r>
    </w:p>
    <w:p w:rsidR="00EB2794" w:rsidRPr="009D5D3D" w:rsidRDefault="00EB2794" w:rsidP="00EB27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D5D3D">
        <w:rPr>
          <w:sz w:val="26"/>
          <w:szCs w:val="26"/>
        </w:rPr>
        <w:t>9.5.2.4.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B2794" w:rsidRPr="009D5D3D" w:rsidRDefault="00EB2794" w:rsidP="00EB27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roofErr w:type="gramStart"/>
      <w:r w:rsidRPr="009D5D3D">
        <w:rPr>
          <w:sz w:val="26"/>
          <w:szCs w:val="26"/>
        </w:rPr>
        <w:t xml:space="preserve">9.5.2.5.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sidRPr="009D5D3D">
        <w:rPr>
          <w:sz w:val="26"/>
          <w:szCs w:val="26"/>
        </w:rPr>
        <w:lastRenderedPageBreak/>
        <w:t xml:space="preserve">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w:t>
      </w:r>
      <w:proofErr w:type="spellStart"/>
      <w:r w:rsidRPr="009D5D3D">
        <w:rPr>
          <w:sz w:val="26"/>
          <w:szCs w:val="26"/>
        </w:rPr>
        <w:t>изиностранного</w:t>
      </w:r>
      <w:proofErr w:type="spellEnd"/>
      <w:proofErr w:type="gramEnd"/>
      <w:r w:rsidRPr="009D5D3D">
        <w:rPr>
          <w:sz w:val="26"/>
          <w:szCs w:val="26"/>
        </w:rPr>
        <w:t xml:space="preserve"> </w:t>
      </w:r>
      <w:proofErr w:type="gramStart"/>
      <w:r w:rsidRPr="009D5D3D">
        <w:rPr>
          <w:sz w:val="26"/>
          <w:szCs w:val="26"/>
        </w:rPr>
        <w:t>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9D5D3D">
        <w:rPr>
          <w:sz w:val="26"/>
          <w:szCs w:val="26"/>
        </w:rPr>
        <w:t xml:space="preserve">, по </w:t>
      </w:r>
      <w:proofErr w:type="gramStart"/>
      <w:r w:rsidRPr="009D5D3D">
        <w:rPr>
          <w:sz w:val="26"/>
          <w:szCs w:val="26"/>
        </w:rPr>
        <w:t>которой</w:t>
      </w:r>
      <w:proofErr w:type="gramEnd"/>
      <w:r w:rsidRPr="009D5D3D">
        <w:rPr>
          <w:sz w:val="26"/>
          <w:szCs w:val="26"/>
        </w:rPr>
        <w:t xml:space="preserve"> заключается договор, на начальную (максимальную) цену договора;</w:t>
      </w:r>
    </w:p>
    <w:p w:rsidR="00EB2794" w:rsidRPr="009D5D3D" w:rsidRDefault="00EB2794" w:rsidP="00EB27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D5D3D">
        <w:rPr>
          <w:sz w:val="26"/>
          <w:szCs w:val="26"/>
        </w:rPr>
        <w:t>9.5.2.6.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B2794" w:rsidRPr="009D5D3D" w:rsidRDefault="00EB2794" w:rsidP="00EB27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D5D3D">
        <w:rPr>
          <w:sz w:val="26"/>
          <w:szCs w:val="26"/>
        </w:rPr>
        <w:t>9.5.2.7.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B2794" w:rsidRPr="009D5D3D" w:rsidRDefault="00EB2794" w:rsidP="00EB2794">
      <w:pPr>
        <w:widowControl w:val="0"/>
        <w:autoSpaceDE w:val="0"/>
        <w:autoSpaceDN w:val="0"/>
        <w:adjustRightInd w:val="0"/>
        <w:ind w:firstLine="567"/>
        <w:jc w:val="both"/>
        <w:rPr>
          <w:sz w:val="26"/>
          <w:szCs w:val="26"/>
        </w:rPr>
      </w:pPr>
      <w:proofErr w:type="gramStart"/>
      <w:r w:rsidRPr="009D5D3D">
        <w:rPr>
          <w:sz w:val="26"/>
          <w:szCs w:val="26"/>
        </w:rPr>
        <w:t>9.5.2.8.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r w:rsidRPr="009D5D3D">
        <w:rPr>
          <w:sz w:val="26"/>
          <w:szCs w:val="26"/>
        </w:rPr>
        <w:t xml:space="preserve">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EB2794" w:rsidRPr="009D5D3D" w:rsidRDefault="00EB2794" w:rsidP="00EB27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roofErr w:type="gramStart"/>
      <w:r w:rsidRPr="009D5D3D">
        <w:rPr>
          <w:sz w:val="26"/>
          <w:szCs w:val="26"/>
        </w:rPr>
        <w:t>9.5.2.9.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w:t>
      </w:r>
      <w:proofErr w:type="gramEnd"/>
      <w:r w:rsidRPr="009D5D3D">
        <w:rPr>
          <w:sz w:val="26"/>
          <w:szCs w:val="26"/>
        </w:rPr>
        <w:t xml:space="preserve">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B2794" w:rsidRPr="009D5D3D" w:rsidRDefault="00EB2794" w:rsidP="00EB2794">
      <w:pPr>
        <w:widowControl w:val="0"/>
        <w:autoSpaceDE w:val="0"/>
        <w:autoSpaceDN w:val="0"/>
        <w:adjustRightInd w:val="0"/>
        <w:ind w:firstLine="567"/>
        <w:jc w:val="center"/>
        <w:rPr>
          <w:b/>
          <w:sz w:val="26"/>
          <w:szCs w:val="26"/>
        </w:rPr>
      </w:pPr>
    </w:p>
    <w:p w:rsidR="00EB2794" w:rsidRPr="009D5D3D" w:rsidRDefault="00EB2794" w:rsidP="00EB2794">
      <w:pPr>
        <w:widowControl w:val="0"/>
        <w:autoSpaceDE w:val="0"/>
        <w:autoSpaceDN w:val="0"/>
        <w:adjustRightInd w:val="0"/>
        <w:ind w:firstLine="567"/>
        <w:jc w:val="center"/>
        <w:rPr>
          <w:b/>
          <w:sz w:val="26"/>
          <w:szCs w:val="26"/>
        </w:rPr>
      </w:pPr>
      <w:r w:rsidRPr="009D5D3D">
        <w:rPr>
          <w:b/>
          <w:sz w:val="26"/>
          <w:szCs w:val="26"/>
        </w:rPr>
        <w:t>9.6. Заключение договора с единственным участником торгов</w:t>
      </w:r>
    </w:p>
    <w:p w:rsidR="00EB2794" w:rsidRPr="009D5D3D" w:rsidRDefault="00EB2794" w:rsidP="00EB2794">
      <w:pPr>
        <w:widowControl w:val="0"/>
        <w:autoSpaceDE w:val="0"/>
        <w:autoSpaceDN w:val="0"/>
        <w:adjustRightInd w:val="0"/>
        <w:ind w:firstLine="567"/>
        <w:jc w:val="center"/>
        <w:rPr>
          <w:b/>
          <w:sz w:val="26"/>
          <w:szCs w:val="26"/>
        </w:rPr>
      </w:pPr>
    </w:p>
    <w:p w:rsidR="00EB2794" w:rsidRPr="009D5D3D" w:rsidRDefault="00EB2794" w:rsidP="00EB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D5D3D">
        <w:rPr>
          <w:sz w:val="26"/>
          <w:szCs w:val="26"/>
        </w:rPr>
        <w:t>9.6.1. Заказчик обязан заключить договор с единственным участником торгов в случае, если этот участник и поданная им заявка признаны соответствующими требованиям документации о закупке (извещения о закупке);</w:t>
      </w:r>
    </w:p>
    <w:p w:rsidR="00EB2794" w:rsidRPr="009D5D3D" w:rsidRDefault="00EB2794" w:rsidP="00EB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9D5D3D">
        <w:rPr>
          <w:sz w:val="26"/>
          <w:szCs w:val="26"/>
        </w:rPr>
        <w:t>9.6.2. Заказчик вправе при заключении договора в соответствии с пунктом 9.6.1 Положения провести преддоговорные переговоры, направленные на снижение цены заключаемого договора.</w:t>
      </w:r>
    </w:p>
    <w:p w:rsidR="00EB2794" w:rsidRPr="009D5D3D" w:rsidRDefault="00EB2794" w:rsidP="00EB2794">
      <w:pPr>
        <w:widowControl w:val="0"/>
        <w:autoSpaceDE w:val="0"/>
        <w:autoSpaceDN w:val="0"/>
        <w:adjustRightInd w:val="0"/>
        <w:ind w:firstLine="567"/>
        <w:jc w:val="center"/>
        <w:rPr>
          <w:b/>
          <w:sz w:val="26"/>
          <w:szCs w:val="26"/>
        </w:rPr>
      </w:pPr>
    </w:p>
    <w:p w:rsidR="00EB2794" w:rsidRPr="009D5D3D" w:rsidRDefault="00EB2794" w:rsidP="00EB2794">
      <w:pPr>
        <w:widowControl w:val="0"/>
        <w:autoSpaceDE w:val="0"/>
        <w:autoSpaceDN w:val="0"/>
        <w:adjustRightInd w:val="0"/>
        <w:ind w:firstLine="567"/>
        <w:jc w:val="center"/>
        <w:rPr>
          <w:b/>
          <w:sz w:val="26"/>
          <w:szCs w:val="26"/>
        </w:rPr>
      </w:pPr>
      <w:r w:rsidRPr="009D5D3D">
        <w:rPr>
          <w:b/>
          <w:sz w:val="26"/>
          <w:szCs w:val="26"/>
        </w:rPr>
        <w:lastRenderedPageBreak/>
        <w:t xml:space="preserve">9.7. Оценка заявок, выбор победителя закупки </w:t>
      </w:r>
    </w:p>
    <w:p w:rsidR="00EB2794" w:rsidRPr="009D5D3D" w:rsidRDefault="00EB2794" w:rsidP="00EB2794">
      <w:pPr>
        <w:widowControl w:val="0"/>
        <w:autoSpaceDE w:val="0"/>
        <w:autoSpaceDN w:val="0"/>
        <w:adjustRightInd w:val="0"/>
        <w:ind w:firstLine="567"/>
        <w:jc w:val="center"/>
        <w:rPr>
          <w:b/>
          <w:sz w:val="26"/>
          <w:szCs w:val="26"/>
        </w:rPr>
      </w:pPr>
    </w:p>
    <w:p w:rsidR="00EB2794" w:rsidRPr="009D5D3D" w:rsidRDefault="00EB2794" w:rsidP="00EB2794">
      <w:pPr>
        <w:pStyle w:val="ConsPlusNonformat"/>
        <w:ind w:firstLine="567"/>
        <w:jc w:val="both"/>
        <w:rPr>
          <w:rFonts w:ascii="Times New Roman" w:hAnsi="Times New Roman" w:cs="Times New Roman"/>
          <w:color w:val="70AD47"/>
          <w:sz w:val="26"/>
          <w:szCs w:val="26"/>
        </w:rPr>
      </w:pPr>
      <w:r w:rsidRPr="009D5D3D">
        <w:rPr>
          <w:rFonts w:ascii="Times New Roman" w:hAnsi="Times New Roman" w:cs="Times New Roman"/>
          <w:sz w:val="26"/>
          <w:szCs w:val="26"/>
        </w:rPr>
        <w:t xml:space="preserve">9.7.1. Для оценки заявок на участие в конкурсных процедурах Заказчик в документации (извещении) о закупке устанавливает следующие критерии: </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1) цена договора;</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2) расходы на эксплуатацию и ремонт товаров, использование результатов работ;</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3) качественные, функциональные и экологические характеристики объекта закупки;</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4) квалификация участников закупки, в том числе:</w:t>
      </w:r>
    </w:p>
    <w:p w:rsidR="00EB2794" w:rsidRPr="009D5D3D" w:rsidRDefault="00EB2794" w:rsidP="00EB2794">
      <w:pPr>
        <w:pStyle w:val="ConsPlusNonformat"/>
        <w:numPr>
          <w:ilvl w:val="0"/>
          <w:numId w:val="41"/>
        </w:numPr>
        <w:ind w:left="0" w:firstLine="567"/>
        <w:jc w:val="both"/>
        <w:rPr>
          <w:rFonts w:ascii="Times New Roman" w:hAnsi="Times New Roman" w:cs="Times New Roman"/>
          <w:sz w:val="26"/>
          <w:szCs w:val="26"/>
        </w:rPr>
      </w:pPr>
      <w:r w:rsidRPr="009D5D3D">
        <w:rPr>
          <w:rFonts w:ascii="Times New Roman" w:hAnsi="Times New Roman" w:cs="Times New Roman"/>
          <w:sz w:val="26"/>
          <w:szCs w:val="26"/>
        </w:rPr>
        <w:t>наличие финансовых ресурсов;</w:t>
      </w:r>
    </w:p>
    <w:p w:rsidR="00EB2794" w:rsidRPr="009D5D3D" w:rsidRDefault="00EB2794" w:rsidP="00EB2794">
      <w:pPr>
        <w:pStyle w:val="ConsPlusNonformat"/>
        <w:numPr>
          <w:ilvl w:val="0"/>
          <w:numId w:val="41"/>
        </w:numPr>
        <w:ind w:left="0" w:firstLine="567"/>
        <w:jc w:val="both"/>
        <w:rPr>
          <w:rFonts w:ascii="Times New Roman" w:hAnsi="Times New Roman" w:cs="Times New Roman"/>
          <w:sz w:val="26"/>
          <w:szCs w:val="26"/>
        </w:rPr>
      </w:pPr>
      <w:r w:rsidRPr="009D5D3D">
        <w:rPr>
          <w:rFonts w:ascii="Times New Roman" w:hAnsi="Times New Roman" w:cs="Times New Roman"/>
          <w:sz w:val="26"/>
          <w:szCs w:val="26"/>
        </w:rPr>
        <w:t>наличие на праве собственности или ином праве оборудования и других материальных ресурсов;</w:t>
      </w:r>
    </w:p>
    <w:p w:rsidR="00EB2794" w:rsidRPr="009D5D3D" w:rsidRDefault="00EB2794" w:rsidP="00EB2794">
      <w:pPr>
        <w:pStyle w:val="ConsPlusNonformat"/>
        <w:numPr>
          <w:ilvl w:val="0"/>
          <w:numId w:val="41"/>
        </w:numPr>
        <w:ind w:left="0" w:firstLine="567"/>
        <w:jc w:val="both"/>
        <w:rPr>
          <w:rFonts w:ascii="Times New Roman" w:hAnsi="Times New Roman" w:cs="Times New Roman"/>
          <w:sz w:val="26"/>
          <w:szCs w:val="26"/>
        </w:rPr>
      </w:pPr>
      <w:r w:rsidRPr="009D5D3D">
        <w:rPr>
          <w:rFonts w:ascii="Times New Roman" w:hAnsi="Times New Roman" w:cs="Times New Roman"/>
          <w:sz w:val="26"/>
          <w:szCs w:val="26"/>
        </w:rPr>
        <w:t>опыт работы, связанный с предметом договора;</w:t>
      </w:r>
    </w:p>
    <w:p w:rsidR="00EB2794" w:rsidRPr="009D5D3D" w:rsidRDefault="00EB2794" w:rsidP="00EB2794">
      <w:pPr>
        <w:pStyle w:val="ConsPlusNonformat"/>
        <w:numPr>
          <w:ilvl w:val="0"/>
          <w:numId w:val="41"/>
        </w:numPr>
        <w:ind w:left="0" w:firstLine="567"/>
        <w:jc w:val="both"/>
        <w:rPr>
          <w:rFonts w:ascii="Times New Roman" w:hAnsi="Times New Roman" w:cs="Times New Roman"/>
          <w:sz w:val="26"/>
          <w:szCs w:val="26"/>
        </w:rPr>
      </w:pPr>
      <w:r w:rsidRPr="009D5D3D">
        <w:rPr>
          <w:rFonts w:ascii="Times New Roman" w:hAnsi="Times New Roman" w:cs="Times New Roman"/>
          <w:sz w:val="26"/>
          <w:szCs w:val="26"/>
        </w:rPr>
        <w:t>деловая репутация;</w:t>
      </w:r>
    </w:p>
    <w:p w:rsidR="00EB2794" w:rsidRPr="009D5D3D" w:rsidRDefault="00EB2794" w:rsidP="00EB2794">
      <w:pPr>
        <w:pStyle w:val="ConsPlusNonformat"/>
        <w:numPr>
          <w:ilvl w:val="0"/>
          <w:numId w:val="41"/>
        </w:numPr>
        <w:ind w:left="0" w:firstLine="567"/>
        <w:jc w:val="both"/>
        <w:rPr>
          <w:rFonts w:ascii="Times New Roman" w:hAnsi="Times New Roman" w:cs="Times New Roman"/>
          <w:sz w:val="26"/>
          <w:szCs w:val="26"/>
        </w:rPr>
      </w:pPr>
      <w:r w:rsidRPr="009D5D3D">
        <w:rPr>
          <w:rFonts w:ascii="Times New Roman" w:hAnsi="Times New Roman" w:cs="Times New Roman"/>
          <w:sz w:val="26"/>
          <w:szCs w:val="26"/>
        </w:rPr>
        <w:t>обеспеченность кадровыми ресурсами (количество и/или квалификация).</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9.7.2. 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таких критериев:</w:t>
      </w:r>
    </w:p>
    <w:tbl>
      <w:tblPr>
        <w:tblW w:w="99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528"/>
        <w:gridCol w:w="1701"/>
        <w:gridCol w:w="1825"/>
        <w:gridCol w:w="144"/>
      </w:tblGrid>
      <w:tr w:rsidR="00EB2794" w:rsidRPr="009D5D3D" w:rsidTr="00CD70B2">
        <w:trPr>
          <w:tblHeader/>
        </w:trPr>
        <w:tc>
          <w:tcPr>
            <w:tcW w:w="709" w:type="dxa"/>
            <w:vMerge w:val="restart"/>
          </w:tcPr>
          <w:p w:rsidR="00EB2794" w:rsidRPr="009D5D3D" w:rsidRDefault="00EB2794" w:rsidP="005F545C">
            <w:pPr>
              <w:autoSpaceDE w:val="0"/>
              <w:autoSpaceDN w:val="0"/>
              <w:adjustRightInd w:val="0"/>
              <w:jc w:val="center"/>
              <w:outlineLvl w:val="0"/>
              <w:rPr>
                <w:sz w:val="26"/>
                <w:szCs w:val="26"/>
              </w:rPr>
            </w:pPr>
            <w:r w:rsidRPr="009D5D3D">
              <w:rPr>
                <w:sz w:val="26"/>
                <w:szCs w:val="26"/>
              </w:rPr>
              <w:t xml:space="preserve">№ </w:t>
            </w:r>
            <w:proofErr w:type="gramStart"/>
            <w:r w:rsidRPr="009D5D3D">
              <w:rPr>
                <w:sz w:val="26"/>
                <w:szCs w:val="26"/>
              </w:rPr>
              <w:t>п</w:t>
            </w:r>
            <w:proofErr w:type="gramEnd"/>
            <w:r w:rsidRPr="009D5D3D">
              <w:rPr>
                <w:sz w:val="26"/>
                <w:szCs w:val="26"/>
              </w:rPr>
              <w:t>/п</w:t>
            </w:r>
          </w:p>
        </w:tc>
        <w:tc>
          <w:tcPr>
            <w:tcW w:w="5528" w:type="dxa"/>
            <w:vMerge w:val="restart"/>
          </w:tcPr>
          <w:p w:rsidR="00EB2794" w:rsidRPr="009D5D3D" w:rsidRDefault="00EB2794" w:rsidP="005F545C">
            <w:pPr>
              <w:autoSpaceDE w:val="0"/>
              <w:autoSpaceDN w:val="0"/>
              <w:adjustRightInd w:val="0"/>
              <w:jc w:val="center"/>
              <w:outlineLvl w:val="0"/>
              <w:rPr>
                <w:sz w:val="26"/>
                <w:szCs w:val="26"/>
              </w:rPr>
            </w:pPr>
            <w:r w:rsidRPr="009D5D3D">
              <w:rPr>
                <w:sz w:val="26"/>
                <w:szCs w:val="26"/>
              </w:rPr>
              <w:t>Наименование товаров, работ, услуг</w:t>
            </w:r>
          </w:p>
        </w:tc>
        <w:tc>
          <w:tcPr>
            <w:tcW w:w="3526" w:type="dxa"/>
            <w:gridSpan w:val="2"/>
            <w:tcBorders>
              <w:right w:val="single" w:sz="4" w:space="0" w:color="auto"/>
            </w:tcBorders>
          </w:tcPr>
          <w:p w:rsidR="00EB2794" w:rsidRPr="009D5D3D" w:rsidRDefault="00EB2794" w:rsidP="005F545C">
            <w:pPr>
              <w:autoSpaceDE w:val="0"/>
              <w:autoSpaceDN w:val="0"/>
              <w:adjustRightInd w:val="0"/>
              <w:ind w:firstLine="567"/>
              <w:jc w:val="center"/>
              <w:rPr>
                <w:sz w:val="26"/>
                <w:szCs w:val="26"/>
              </w:rPr>
            </w:pPr>
            <w:r w:rsidRPr="009D5D3D">
              <w:rPr>
                <w:sz w:val="26"/>
                <w:szCs w:val="26"/>
              </w:rPr>
              <w:t>Предельные величины значимости критериев оценки</w:t>
            </w:r>
          </w:p>
        </w:tc>
        <w:tc>
          <w:tcPr>
            <w:tcW w:w="144" w:type="dxa"/>
            <w:tcBorders>
              <w:top w:val="nil"/>
              <w:left w:val="single" w:sz="4" w:space="0" w:color="auto"/>
              <w:bottom w:val="nil"/>
              <w:right w:val="nil"/>
            </w:tcBorders>
          </w:tcPr>
          <w:p w:rsidR="00EB2794" w:rsidRPr="009D5D3D" w:rsidRDefault="00EB2794" w:rsidP="00EB2794">
            <w:pPr>
              <w:autoSpaceDE w:val="0"/>
              <w:autoSpaceDN w:val="0"/>
              <w:adjustRightInd w:val="0"/>
              <w:ind w:firstLine="567"/>
              <w:jc w:val="center"/>
              <w:rPr>
                <w:sz w:val="26"/>
                <w:szCs w:val="26"/>
              </w:rPr>
            </w:pPr>
          </w:p>
        </w:tc>
      </w:tr>
      <w:tr w:rsidR="00EB2794" w:rsidRPr="009D5D3D" w:rsidTr="00CD70B2">
        <w:trPr>
          <w:tblHeader/>
        </w:trPr>
        <w:tc>
          <w:tcPr>
            <w:tcW w:w="709" w:type="dxa"/>
            <w:vMerge/>
          </w:tcPr>
          <w:p w:rsidR="00EB2794" w:rsidRPr="009D5D3D" w:rsidRDefault="00EB2794" w:rsidP="005F545C">
            <w:pPr>
              <w:autoSpaceDE w:val="0"/>
              <w:autoSpaceDN w:val="0"/>
              <w:adjustRightInd w:val="0"/>
              <w:ind w:firstLine="567"/>
              <w:jc w:val="center"/>
              <w:rPr>
                <w:sz w:val="26"/>
                <w:szCs w:val="26"/>
              </w:rPr>
            </w:pPr>
          </w:p>
        </w:tc>
        <w:tc>
          <w:tcPr>
            <w:tcW w:w="5528" w:type="dxa"/>
            <w:vMerge/>
          </w:tcPr>
          <w:p w:rsidR="00EB2794" w:rsidRPr="009D5D3D" w:rsidRDefault="00EB2794" w:rsidP="005F545C">
            <w:pPr>
              <w:autoSpaceDE w:val="0"/>
              <w:autoSpaceDN w:val="0"/>
              <w:adjustRightInd w:val="0"/>
              <w:ind w:firstLine="567"/>
              <w:jc w:val="center"/>
              <w:rPr>
                <w:sz w:val="26"/>
                <w:szCs w:val="26"/>
              </w:rPr>
            </w:pPr>
          </w:p>
        </w:tc>
        <w:tc>
          <w:tcPr>
            <w:tcW w:w="1701" w:type="dxa"/>
          </w:tcPr>
          <w:p w:rsidR="00EB2794" w:rsidRPr="009D5D3D" w:rsidRDefault="00EB2794" w:rsidP="005F545C">
            <w:pPr>
              <w:autoSpaceDE w:val="0"/>
              <w:autoSpaceDN w:val="0"/>
              <w:adjustRightInd w:val="0"/>
              <w:ind w:right="-62"/>
              <w:jc w:val="center"/>
              <w:rPr>
                <w:sz w:val="26"/>
                <w:szCs w:val="26"/>
              </w:rPr>
            </w:pPr>
            <w:r w:rsidRPr="009D5D3D">
              <w:rPr>
                <w:sz w:val="26"/>
                <w:szCs w:val="26"/>
              </w:rPr>
              <w:t>минимальная значимость стоимостных критериев оценки (процентов)</w:t>
            </w:r>
          </w:p>
        </w:tc>
        <w:tc>
          <w:tcPr>
            <w:tcW w:w="1825" w:type="dxa"/>
            <w:tcBorders>
              <w:right w:val="single" w:sz="4" w:space="0" w:color="auto"/>
            </w:tcBorders>
          </w:tcPr>
          <w:p w:rsidR="00EB2794" w:rsidRPr="009D5D3D" w:rsidRDefault="00EB2794" w:rsidP="005F545C">
            <w:pPr>
              <w:autoSpaceDE w:val="0"/>
              <w:autoSpaceDN w:val="0"/>
              <w:adjustRightInd w:val="0"/>
              <w:ind w:right="-61"/>
              <w:jc w:val="center"/>
              <w:rPr>
                <w:sz w:val="26"/>
                <w:szCs w:val="26"/>
              </w:rPr>
            </w:pPr>
            <w:r w:rsidRPr="009D5D3D">
              <w:rPr>
                <w:sz w:val="26"/>
                <w:szCs w:val="26"/>
              </w:rPr>
              <w:t xml:space="preserve">максимальная значимость </w:t>
            </w:r>
            <w:proofErr w:type="spellStart"/>
            <w:r w:rsidRPr="009D5D3D">
              <w:rPr>
                <w:sz w:val="26"/>
                <w:szCs w:val="26"/>
              </w:rPr>
              <w:t>нестоимостных</w:t>
            </w:r>
            <w:proofErr w:type="spellEnd"/>
            <w:r w:rsidRPr="009D5D3D">
              <w:rPr>
                <w:sz w:val="26"/>
                <w:szCs w:val="26"/>
              </w:rPr>
              <w:t xml:space="preserve"> критериев оценки (процентов)</w:t>
            </w:r>
          </w:p>
        </w:tc>
        <w:tc>
          <w:tcPr>
            <w:tcW w:w="144" w:type="dxa"/>
            <w:tcBorders>
              <w:top w:val="nil"/>
              <w:left w:val="single" w:sz="4" w:space="0" w:color="auto"/>
              <w:bottom w:val="nil"/>
              <w:right w:val="nil"/>
            </w:tcBorders>
          </w:tcPr>
          <w:p w:rsidR="00EB2794" w:rsidRPr="009D5D3D" w:rsidRDefault="00EB2794" w:rsidP="00EB2794">
            <w:pPr>
              <w:autoSpaceDE w:val="0"/>
              <w:autoSpaceDN w:val="0"/>
              <w:adjustRightInd w:val="0"/>
              <w:ind w:right="-61" w:firstLine="567"/>
              <w:jc w:val="center"/>
              <w:rPr>
                <w:sz w:val="26"/>
                <w:szCs w:val="26"/>
              </w:rPr>
            </w:pPr>
          </w:p>
        </w:tc>
      </w:tr>
      <w:tr w:rsidR="00EB2794" w:rsidRPr="009D5D3D" w:rsidTr="00CD70B2">
        <w:trPr>
          <w:trHeight w:val="484"/>
        </w:trPr>
        <w:tc>
          <w:tcPr>
            <w:tcW w:w="709" w:type="dxa"/>
            <w:vAlign w:val="center"/>
          </w:tcPr>
          <w:p w:rsidR="00EB2794" w:rsidRPr="009D5D3D" w:rsidRDefault="00EB2794" w:rsidP="005F545C">
            <w:pPr>
              <w:autoSpaceDE w:val="0"/>
              <w:autoSpaceDN w:val="0"/>
              <w:adjustRightInd w:val="0"/>
              <w:jc w:val="center"/>
              <w:rPr>
                <w:sz w:val="26"/>
                <w:szCs w:val="26"/>
              </w:rPr>
            </w:pPr>
            <w:r w:rsidRPr="009D5D3D">
              <w:rPr>
                <w:sz w:val="26"/>
                <w:szCs w:val="26"/>
              </w:rPr>
              <w:t>1.</w:t>
            </w:r>
          </w:p>
        </w:tc>
        <w:tc>
          <w:tcPr>
            <w:tcW w:w="5528" w:type="dxa"/>
            <w:vAlign w:val="center"/>
          </w:tcPr>
          <w:p w:rsidR="00EB2794" w:rsidRPr="009D5D3D" w:rsidRDefault="00EB2794" w:rsidP="005F545C">
            <w:pPr>
              <w:autoSpaceDE w:val="0"/>
              <w:autoSpaceDN w:val="0"/>
              <w:adjustRightInd w:val="0"/>
              <w:jc w:val="center"/>
              <w:rPr>
                <w:sz w:val="26"/>
                <w:szCs w:val="26"/>
              </w:rPr>
            </w:pPr>
            <w:r w:rsidRPr="009D5D3D">
              <w:rPr>
                <w:sz w:val="26"/>
                <w:szCs w:val="26"/>
              </w:rPr>
              <w:t>Товары, работы, услуги за исключением отдельных видов товаров, работ, услуг</w:t>
            </w:r>
          </w:p>
        </w:tc>
        <w:tc>
          <w:tcPr>
            <w:tcW w:w="1701" w:type="dxa"/>
          </w:tcPr>
          <w:p w:rsidR="00EB2794" w:rsidRPr="009D5D3D" w:rsidRDefault="00EB2794" w:rsidP="005F545C">
            <w:pPr>
              <w:autoSpaceDE w:val="0"/>
              <w:autoSpaceDN w:val="0"/>
              <w:adjustRightInd w:val="0"/>
              <w:ind w:firstLine="567"/>
              <w:jc w:val="center"/>
              <w:rPr>
                <w:sz w:val="26"/>
                <w:szCs w:val="26"/>
              </w:rPr>
            </w:pPr>
            <w:r w:rsidRPr="009D5D3D">
              <w:rPr>
                <w:sz w:val="26"/>
                <w:szCs w:val="26"/>
              </w:rPr>
              <w:t>50</w:t>
            </w:r>
          </w:p>
        </w:tc>
        <w:tc>
          <w:tcPr>
            <w:tcW w:w="1825" w:type="dxa"/>
            <w:tcBorders>
              <w:right w:val="single" w:sz="4" w:space="0" w:color="auto"/>
            </w:tcBorders>
          </w:tcPr>
          <w:p w:rsidR="00EB2794" w:rsidRPr="009D5D3D" w:rsidRDefault="00EB2794" w:rsidP="005F545C">
            <w:pPr>
              <w:autoSpaceDE w:val="0"/>
              <w:autoSpaceDN w:val="0"/>
              <w:adjustRightInd w:val="0"/>
              <w:ind w:firstLine="567"/>
              <w:jc w:val="center"/>
              <w:rPr>
                <w:sz w:val="26"/>
                <w:szCs w:val="26"/>
              </w:rPr>
            </w:pPr>
            <w:r w:rsidRPr="009D5D3D">
              <w:rPr>
                <w:sz w:val="26"/>
                <w:szCs w:val="26"/>
              </w:rPr>
              <w:t>50</w:t>
            </w:r>
          </w:p>
        </w:tc>
        <w:tc>
          <w:tcPr>
            <w:tcW w:w="144" w:type="dxa"/>
            <w:tcBorders>
              <w:top w:val="nil"/>
              <w:left w:val="single" w:sz="4" w:space="0" w:color="auto"/>
              <w:bottom w:val="nil"/>
              <w:right w:val="nil"/>
            </w:tcBorders>
          </w:tcPr>
          <w:p w:rsidR="00EB2794" w:rsidRPr="009D5D3D" w:rsidRDefault="00EB2794" w:rsidP="00EB2794">
            <w:pPr>
              <w:autoSpaceDE w:val="0"/>
              <w:autoSpaceDN w:val="0"/>
              <w:adjustRightInd w:val="0"/>
              <w:ind w:firstLine="567"/>
              <w:jc w:val="center"/>
              <w:rPr>
                <w:sz w:val="26"/>
                <w:szCs w:val="26"/>
              </w:rPr>
            </w:pPr>
          </w:p>
        </w:tc>
      </w:tr>
    </w:tbl>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 xml:space="preserve"> 9.7.3. Для определения победителя Комиссия осуществляет оценку заявок, которые не были отклонены при рассмотрении. Оценка заявок осуществляется в случае, если две и более заявки признаны надлежащими по результатам рассмотрения заявок. </w:t>
      </w:r>
    </w:p>
    <w:p w:rsidR="00EB2794" w:rsidRPr="009D5D3D" w:rsidRDefault="00EB2794" w:rsidP="00EB2794">
      <w:pPr>
        <w:autoSpaceDE w:val="0"/>
        <w:autoSpaceDN w:val="0"/>
        <w:adjustRightInd w:val="0"/>
        <w:ind w:firstLine="567"/>
        <w:jc w:val="both"/>
        <w:rPr>
          <w:sz w:val="26"/>
          <w:szCs w:val="26"/>
        </w:rPr>
      </w:pPr>
      <w:r w:rsidRPr="009D5D3D">
        <w:rPr>
          <w:sz w:val="26"/>
          <w:szCs w:val="26"/>
        </w:rPr>
        <w:t>9.7.4. Комиссии по закупкам в отношении каждой заявки необходимо:</w:t>
      </w:r>
    </w:p>
    <w:p w:rsidR="00EB2794" w:rsidRPr="009D5D3D" w:rsidRDefault="00EB2794" w:rsidP="00EB2794">
      <w:pPr>
        <w:autoSpaceDE w:val="0"/>
        <w:autoSpaceDN w:val="0"/>
        <w:adjustRightInd w:val="0"/>
        <w:ind w:firstLine="567"/>
        <w:jc w:val="both"/>
        <w:rPr>
          <w:sz w:val="26"/>
          <w:szCs w:val="26"/>
        </w:rPr>
      </w:pPr>
      <w:r w:rsidRPr="009D5D3D">
        <w:rPr>
          <w:sz w:val="26"/>
          <w:szCs w:val="26"/>
        </w:rPr>
        <w:t>1) определить соответствующее количество баллов по каждому критерию, предусмотренному документацией о закупке. Комиссия по закупкам не вправе применять критерии оценки заявок, не установленные документацией о закупке;</w:t>
      </w:r>
    </w:p>
    <w:p w:rsidR="00EB2794" w:rsidRPr="009D5D3D" w:rsidRDefault="00EB2794" w:rsidP="00EB2794">
      <w:pPr>
        <w:autoSpaceDE w:val="0"/>
        <w:autoSpaceDN w:val="0"/>
        <w:adjustRightInd w:val="0"/>
        <w:ind w:firstLine="567"/>
        <w:jc w:val="both"/>
        <w:rPr>
          <w:sz w:val="26"/>
          <w:szCs w:val="26"/>
        </w:rPr>
      </w:pPr>
      <w:r w:rsidRPr="009D5D3D">
        <w:rPr>
          <w:sz w:val="26"/>
          <w:szCs w:val="26"/>
        </w:rPr>
        <w:t>2) сложить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EB2794" w:rsidRPr="009D5D3D" w:rsidRDefault="00EB2794" w:rsidP="00EB2794">
      <w:pPr>
        <w:autoSpaceDE w:val="0"/>
        <w:autoSpaceDN w:val="0"/>
        <w:adjustRightInd w:val="0"/>
        <w:ind w:firstLine="567"/>
        <w:jc w:val="both"/>
        <w:rPr>
          <w:sz w:val="26"/>
          <w:szCs w:val="26"/>
        </w:rPr>
      </w:pPr>
      <w:r w:rsidRPr="009D5D3D">
        <w:rPr>
          <w:sz w:val="26"/>
          <w:szCs w:val="26"/>
        </w:rPr>
        <w:t>3) присвоить каждой заявке порядковый номер с учетом следующих правил:</w:t>
      </w:r>
    </w:p>
    <w:p w:rsidR="00EB2794" w:rsidRPr="009D5D3D" w:rsidRDefault="00EB2794" w:rsidP="00EB2794">
      <w:pPr>
        <w:pStyle w:val="ConsPlusNonformat"/>
        <w:numPr>
          <w:ilvl w:val="0"/>
          <w:numId w:val="41"/>
        </w:numPr>
        <w:ind w:left="0" w:firstLine="567"/>
        <w:jc w:val="both"/>
        <w:rPr>
          <w:rFonts w:ascii="Times New Roman" w:hAnsi="Times New Roman" w:cs="Times New Roman"/>
          <w:sz w:val="26"/>
          <w:szCs w:val="26"/>
        </w:rPr>
      </w:pPr>
      <w:r w:rsidRPr="009D5D3D">
        <w:rPr>
          <w:rFonts w:ascii="Times New Roman" w:hAnsi="Times New Roman" w:cs="Times New Roman"/>
          <w:sz w:val="26"/>
          <w:szCs w:val="26"/>
        </w:rPr>
        <w:t>заявке, содержащей лучшие условия исполнения договора, присваивается первый номер;</w:t>
      </w:r>
    </w:p>
    <w:p w:rsidR="00EB2794" w:rsidRPr="009D5D3D" w:rsidRDefault="00EB2794" w:rsidP="00EB2794">
      <w:pPr>
        <w:pStyle w:val="ConsPlusNonformat"/>
        <w:numPr>
          <w:ilvl w:val="0"/>
          <w:numId w:val="41"/>
        </w:numPr>
        <w:ind w:left="0" w:firstLine="567"/>
        <w:jc w:val="both"/>
        <w:rPr>
          <w:rFonts w:ascii="Times New Roman" w:hAnsi="Times New Roman" w:cs="Times New Roman"/>
          <w:sz w:val="26"/>
          <w:szCs w:val="26"/>
        </w:rPr>
      </w:pPr>
      <w:r w:rsidRPr="009D5D3D">
        <w:rPr>
          <w:rFonts w:ascii="Times New Roman" w:hAnsi="Times New Roman" w:cs="Times New Roman"/>
          <w:sz w:val="26"/>
          <w:szCs w:val="26"/>
        </w:rPr>
        <w:t xml:space="preserve">далее номера присваиваются в порядке </w:t>
      </w:r>
      <w:proofErr w:type="gramStart"/>
      <w:r w:rsidRPr="009D5D3D">
        <w:rPr>
          <w:rFonts w:ascii="Times New Roman" w:hAnsi="Times New Roman" w:cs="Times New Roman"/>
          <w:sz w:val="26"/>
          <w:szCs w:val="26"/>
        </w:rPr>
        <w:t>уменьшения степени выгодности условий исполнения договора</w:t>
      </w:r>
      <w:proofErr w:type="gramEnd"/>
      <w:r w:rsidRPr="009D5D3D">
        <w:rPr>
          <w:rFonts w:ascii="Times New Roman" w:hAnsi="Times New Roman" w:cs="Times New Roman"/>
          <w:sz w:val="26"/>
          <w:szCs w:val="26"/>
        </w:rPr>
        <w:t>;</w:t>
      </w:r>
    </w:p>
    <w:p w:rsidR="00EB2794" w:rsidRPr="009D5D3D" w:rsidRDefault="00EB2794" w:rsidP="00EB2794">
      <w:pPr>
        <w:autoSpaceDE w:val="0"/>
        <w:autoSpaceDN w:val="0"/>
        <w:adjustRightInd w:val="0"/>
        <w:ind w:firstLine="567"/>
        <w:jc w:val="both"/>
        <w:rPr>
          <w:sz w:val="26"/>
          <w:szCs w:val="26"/>
        </w:rPr>
      </w:pPr>
      <w:r w:rsidRPr="009D5D3D">
        <w:rPr>
          <w:sz w:val="26"/>
          <w:szCs w:val="26"/>
        </w:rPr>
        <w:lastRenderedPageBreak/>
        <w:t>4) выявить победителя конкурсной процедуры: им признается участник закупки, заявке которого присвоен первый порядковый номер.</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9.7.5. В итоговом протоколе закупки указываются пункты Положения, которым не соответствует участник закупки, положений документации о закупке (извещения о закупке), которым не соответствует заявка на участие в закупке, положений такой заявки, не соответствующих требованиям документации о закупке (извещения о закупке);</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 xml:space="preserve">9.7.6. В проекте договора Заказчиком устанавливается </w:t>
      </w:r>
      <w:r w:rsidRPr="009D5D3D">
        <w:rPr>
          <w:rFonts w:ascii="Times New Roman" w:hAnsi="Times New Roman" w:cs="Times New Roman"/>
          <w:sz w:val="26"/>
          <w:szCs w:val="26"/>
          <w:lang w:bidi="ru-RU"/>
        </w:rPr>
        <w:t xml:space="preserve">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а также </w:t>
      </w:r>
      <w:r w:rsidRPr="009D5D3D">
        <w:rPr>
          <w:rFonts w:ascii="Times New Roman" w:hAnsi="Times New Roman" w:cs="Times New Roman"/>
          <w:sz w:val="26"/>
          <w:szCs w:val="26"/>
        </w:rPr>
        <w:t>порядок и сроки приемки товаров (работ, услуг) по договору, в том числе порядок взаимодействия сторон по договору.</w:t>
      </w:r>
    </w:p>
    <w:p w:rsidR="00EB2794" w:rsidRPr="009D5D3D" w:rsidRDefault="00EB2794" w:rsidP="00EB2794">
      <w:pPr>
        <w:pStyle w:val="ConsPlusNonformat"/>
        <w:ind w:firstLine="567"/>
        <w:jc w:val="both"/>
        <w:rPr>
          <w:rFonts w:ascii="Times New Roman" w:hAnsi="Times New Roman" w:cs="Times New Roman"/>
          <w:sz w:val="26"/>
          <w:szCs w:val="26"/>
        </w:rPr>
      </w:pPr>
      <w:r w:rsidRPr="009D5D3D">
        <w:rPr>
          <w:rFonts w:ascii="Times New Roman" w:hAnsi="Times New Roman" w:cs="Times New Roman"/>
          <w:sz w:val="26"/>
          <w:szCs w:val="26"/>
        </w:rPr>
        <w:t>9.7.7. Заказчик в течение 3 (трех) рабочих дней со дня размещения в ЕИС итогового протокола передает победителю закупки проект договора.</w:t>
      </w:r>
    </w:p>
    <w:p w:rsidR="00EB2794" w:rsidRPr="009D5D3D" w:rsidRDefault="00EB2794" w:rsidP="00EB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rsidR="00EB2794" w:rsidRPr="009D5D3D" w:rsidRDefault="00EB2794" w:rsidP="00EB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6"/>
          <w:szCs w:val="26"/>
        </w:rPr>
      </w:pPr>
      <w:r w:rsidRPr="009D5D3D">
        <w:rPr>
          <w:b/>
          <w:sz w:val="26"/>
          <w:szCs w:val="26"/>
        </w:rPr>
        <w:t>9.8. Особенности проведения совместных закупок</w:t>
      </w:r>
    </w:p>
    <w:p w:rsidR="00EB2794" w:rsidRPr="009D5D3D" w:rsidRDefault="00EB2794" w:rsidP="00EB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6"/>
          <w:szCs w:val="26"/>
        </w:rPr>
      </w:pP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9.8.1. Заказчик вправе проводить совместные процедуры закупок любым способом, предусмотренным Законом № 223-ФЗ и Положением.</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9.8.2. Совместная закупка включает в себя следующие этапы:</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формирование и утверждение закупочной комиссии;</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подготовка и утверждение документации и (или) извещения о закупке;</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размещение документации и (или) извещения о закупке, проекта договора, в ЕИС;</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предоставление участникам закупки документации о закупке на бумажном и (или) электронном носителе;</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разъяснение положений документации и (или) извещения о закупке при необходимости;</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рассмотрение заявок участников закупки на предмет их соответствия требованиям  документации и (или) извещения о закупке;</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принятие решения о допуске/</w:t>
      </w:r>
      <w:proofErr w:type="spellStart"/>
      <w:r w:rsidRPr="009D5D3D">
        <w:rPr>
          <w:sz w:val="26"/>
          <w:szCs w:val="26"/>
        </w:rPr>
        <w:t>недопуске</w:t>
      </w:r>
      <w:proofErr w:type="spellEnd"/>
      <w:r w:rsidRPr="009D5D3D">
        <w:rPr>
          <w:sz w:val="26"/>
          <w:szCs w:val="26"/>
        </w:rPr>
        <w:t xml:space="preserve"> участников закупки к участию в процедуре закупки;</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оценка и сопоставление заявок участников;</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определение победителя процедуры закупки;</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заключение договора с победителем (победителями) каждым заказчиком самостоятельно.</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9.8.3. Извещение о проведении совместной закупки размещается в ЕИС в сроки, установленные Законом № 223-ФЗ для соответствующего способа закупки;</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 xml:space="preserve">9.8.4. Организатором совместной закупки может выступать один из заказчиков-участников такой закупки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w:t>
      </w:r>
      <w:r w:rsidRPr="009D5D3D">
        <w:rPr>
          <w:sz w:val="26"/>
          <w:szCs w:val="26"/>
        </w:rPr>
        <w:lastRenderedPageBreak/>
        <w:t>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9.8.5. Соглашение, заключаемое в соответствии с пунктом 9.8.4. Положения должно содержать:</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информацию о сторонах соглашения;</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заказчика;</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информацию о начальных (максимальных) ценах договоров и обоснование таких цен по каждому заказчику;</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права, обязанности и ответственность сторон;</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информацию об организаторе совместных закупок, в том числе перечень полномочий, переданных указанному организатору сторонами соглашений;</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порядок и срок формирования закупочной комиссии, регламент работы такой комиссии;</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порядок и сроки разработки и утверждения извещения о совместной закупке, документации о закупке;</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примерные сроки проведения совместных закупок;</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срок действия соглашения;</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порядок рассмотрения споров;</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иную информацию, определяющую взаимоотношения сторон соглашения при проведении совместных закупок.</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 xml:space="preserve">9.8.6. 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Pr="009D5D3D">
        <w:rPr>
          <w:sz w:val="26"/>
          <w:szCs w:val="26"/>
        </w:rPr>
        <w:t>целях</w:t>
      </w:r>
      <w:proofErr w:type="gramEnd"/>
      <w:r w:rsidRPr="009D5D3D">
        <w:rPr>
          <w:sz w:val="26"/>
          <w:szCs w:val="26"/>
        </w:rPr>
        <w:t xml:space="preserve"> заключения которых проводятся совместные закупки.</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9.8.7. В</w:t>
      </w:r>
      <w:r w:rsidR="005F545C" w:rsidRPr="009D5D3D">
        <w:rPr>
          <w:sz w:val="26"/>
          <w:szCs w:val="26"/>
        </w:rPr>
        <w:t xml:space="preserve"> </w:t>
      </w:r>
      <w:r w:rsidRPr="009D5D3D">
        <w:rPr>
          <w:sz w:val="26"/>
          <w:szCs w:val="26"/>
        </w:rPr>
        <w:t>целях проведения процедуры совместной закупки организатор:</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осуществляет утверждение состава закупочной комиссии;</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разрабатывает и размещает в ЕИС извещение о проведении закупки, разрабатывает и утверждает документацию о закупке;</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предоставляет документацию о закупке заинтересованным лицам, если иное не предусмотрено соглашением сторон;</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предоставляет разъяснения положений документации, если иное не предусмотрено соглашением сторон;</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при необходимости вносит изменения в извещение о закупке и (или) документацию о закупке;</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осуществляет размещение в ЕИС информации и документов, размещение которых предусмотрено Законом при осуществлении закупок;</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EB2794" w:rsidRPr="009D5D3D" w:rsidRDefault="00EB2794" w:rsidP="00EB2794">
      <w:pPr>
        <w:pStyle w:val="aff4"/>
        <w:widowControl/>
        <w:numPr>
          <w:ilvl w:val="0"/>
          <w:numId w:val="42"/>
        </w:numPr>
        <w:tabs>
          <w:tab w:val="left" w:pos="708"/>
          <w:tab w:val="left" w:pos="1416"/>
          <w:tab w:val="left" w:pos="2124"/>
          <w:tab w:val="left" w:pos="2832"/>
        </w:tabs>
        <w:autoSpaceDE/>
        <w:autoSpaceDN/>
        <w:adjustRightInd/>
        <w:ind w:left="0" w:firstLine="567"/>
        <w:jc w:val="both"/>
        <w:rPr>
          <w:sz w:val="26"/>
          <w:szCs w:val="26"/>
        </w:rPr>
      </w:pPr>
      <w:r w:rsidRPr="009D5D3D">
        <w:rPr>
          <w:sz w:val="26"/>
          <w:szCs w:val="26"/>
        </w:rPr>
        <w:t>осуществляет иные полномочия в соответствии с соглашением;</w:t>
      </w:r>
    </w:p>
    <w:p w:rsidR="00EB2794" w:rsidRPr="009D5D3D" w:rsidRDefault="00EB2794" w:rsidP="00EB2794">
      <w:pPr>
        <w:tabs>
          <w:tab w:val="left" w:pos="708"/>
          <w:tab w:val="left" w:pos="1416"/>
          <w:tab w:val="left" w:pos="2124"/>
          <w:tab w:val="left" w:pos="2832"/>
        </w:tabs>
        <w:ind w:firstLine="567"/>
        <w:jc w:val="both"/>
        <w:rPr>
          <w:b/>
          <w:sz w:val="26"/>
          <w:szCs w:val="26"/>
        </w:rPr>
      </w:pPr>
      <w:r w:rsidRPr="009D5D3D">
        <w:rPr>
          <w:sz w:val="26"/>
          <w:szCs w:val="26"/>
        </w:rPr>
        <w:t>9.8.8. Договор по результатам совместной закупки</w:t>
      </w:r>
      <w:r w:rsidR="005F545C" w:rsidRPr="009D5D3D">
        <w:rPr>
          <w:sz w:val="26"/>
          <w:szCs w:val="26"/>
        </w:rPr>
        <w:t xml:space="preserve"> </w:t>
      </w:r>
      <w:r w:rsidRPr="009D5D3D">
        <w:rPr>
          <w:sz w:val="26"/>
          <w:szCs w:val="26"/>
        </w:rPr>
        <w:t>заключается с победителем или победителями таких закупок каждым заказчиком отдельно.</w:t>
      </w:r>
      <w:r w:rsidRPr="009D5D3D">
        <w:rPr>
          <w:b/>
          <w:sz w:val="26"/>
          <w:szCs w:val="26"/>
        </w:rPr>
        <w:tab/>
      </w:r>
      <w:r w:rsidRPr="009D5D3D">
        <w:rPr>
          <w:b/>
          <w:sz w:val="26"/>
          <w:szCs w:val="26"/>
        </w:rPr>
        <w:tab/>
      </w:r>
    </w:p>
    <w:p w:rsidR="00EB2794" w:rsidRPr="009D5D3D" w:rsidRDefault="00EB2794" w:rsidP="00EB2794">
      <w:pPr>
        <w:tabs>
          <w:tab w:val="left" w:pos="708"/>
          <w:tab w:val="left" w:pos="1416"/>
          <w:tab w:val="left" w:pos="2124"/>
          <w:tab w:val="left" w:pos="2832"/>
        </w:tabs>
        <w:ind w:firstLine="567"/>
        <w:jc w:val="both"/>
        <w:rPr>
          <w:b/>
          <w:sz w:val="26"/>
          <w:szCs w:val="26"/>
        </w:rPr>
      </w:pPr>
    </w:p>
    <w:p w:rsidR="00EB2794" w:rsidRPr="009D5D3D" w:rsidRDefault="00EB2794" w:rsidP="00EB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6"/>
          <w:szCs w:val="26"/>
        </w:rPr>
      </w:pPr>
      <w:r w:rsidRPr="009D5D3D">
        <w:rPr>
          <w:b/>
          <w:sz w:val="26"/>
          <w:szCs w:val="26"/>
        </w:rPr>
        <w:t>9.9.Особенности осуществления закупок с привлечением специализированной (уполномоченной) организации</w:t>
      </w:r>
    </w:p>
    <w:p w:rsidR="00EB2794" w:rsidRPr="009D5D3D" w:rsidRDefault="00EB2794" w:rsidP="00EB2794">
      <w:pPr>
        <w:tabs>
          <w:tab w:val="left" w:pos="708"/>
          <w:tab w:val="left" w:pos="1416"/>
          <w:tab w:val="left" w:pos="2124"/>
          <w:tab w:val="left" w:pos="2832"/>
        </w:tabs>
        <w:ind w:firstLine="567"/>
        <w:jc w:val="both"/>
        <w:rPr>
          <w:sz w:val="26"/>
          <w:szCs w:val="26"/>
        </w:rPr>
      </w:pP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9.9.1. Заказчик вправе привлечь специализированную (уполномоченную) организацию (далее – организатор закупки) для выполнения отдельных функций по организации и проведению закупок и передачи части полномочий по осуществлению закупок путем заключения договора (соглашения) о передаче соответствующих функций и полномочий.</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9.9.2 Организатор закупки осуществляет организацию и проведение закупок от имени Заказчика.</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9.9.3. Организатор закупки может выполнять следующие функции по организации и проведению конкурентной закупки:</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1)разрабатывать и утверждать документацию о конкурентной закупке;</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2)обеспечивать информационное сопровождение конкурентной закупки;</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3)формировать состав закупочной комиссии;</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4)рассматривать поступившие заявки на участие в конкурентной закупке;</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5)принимать решение о допуске или отказе в допуске к участию в конкурентной закупке;</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6)принимать решение об определении победителя конкурентной закупки;</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7)принимать решение о признании конкурентной закупки несостоявшейся;</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8)осуществлять подготовку и публикацию в ЕИС</w:t>
      </w:r>
      <w:r w:rsidR="005F545C" w:rsidRPr="009D5D3D">
        <w:rPr>
          <w:sz w:val="26"/>
          <w:szCs w:val="26"/>
        </w:rPr>
        <w:t xml:space="preserve"> </w:t>
      </w:r>
      <w:r w:rsidRPr="009D5D3D">
        <w:rPr>
          <w:sz w:val="26"/>
          <w:szCs w:val="26"/>
        </w:rPr>
        <w:t>протоколов.</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9.9.4. Заказчик не вправе передавать организатору закупки следующие функции и полномочия:</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1)планирование закупок;</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2)определение, обоснование и расчет НМЦД;</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3)определение предмета договора планируемой закупки;</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 xml:space="preserve">4)определение существенных условий договора (проект договора); </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5)заключение и исполнение договора.</w:t>
      </w:r>
    </w:p>
    <w:p w:rsidR="00EB2794" w:rsidRPr="009D5D3D" w:rsidRDefault="00EB2794" w:rsidP="00EB2794">
      <w:pPr>
        <w:tabs>
          <w:tab w:val="left" w:pos="708"/>
          <w:tab w:val="left" w:pos="1416"/>
          <w:tab w:val="left" w:pos="2124"/>
          <w:tab w:val="left" w:pos="2832"/>
        </w:tabs>
        <w:ind w:firstLine="567"/>
        <w:jc w:val="both"/>
        <w:rPr>
          <w:sz w:val="26"/>
          <w:szCs w:val="26"/>
        </w:rPr>
      </w:pPr>
      <w:r w:rsidRPr="009D5D3D">
        <w:rPr>
          <w:sz w:val="26"/>
          <w:szCs w:val="26"/>
        </w:rPr>
        <w:t>9.9.5.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5F545C" w:rsidRPr="009D5D3D" w:rsidRDefault="005F545C" w:rsidP="005F545C">
      <w:pPr>
        <w:widowControl w:val="0"/>
        <w:autoSpaceDE w:val="0"/>
        <w:autoSpaceDN w:val="0"/>
        <w:adjustRightInd w:val="0"/>
        <w:jc w:val="center"/>
        <w:outlineLvl w:val="1"/>
        <w:rPr>
          <w:b/>
          <w:sz w:val="26"/>
          <w:szCs w:val="26"/>
        </w:rPr>
      </w:pPr>
    </w:p>
    <w:p w:rsidR="005F545C" w:rsidRPr="009D5D3D" w:rsidRDefault="005F545C" w:rsidP="005F545C">
      <w:pPr>
        <w:widowControl w:val="0"/>
        <w:autoSpaceDE w:val="0"/>
        <w:autoSpaceDN w:val="0"/>
        <w:adjustRightInd w:val="0"/>
        <w:jc w:val="center"/>
        <w:outlineLvl w:val="1"/>
        <w:rPr>
          <w:sz w:val="26"/>
          <w:szCs w:val="26"/>
        </w:rPr>
      </w:pPr>
      <w:r w:rsidRPr="009D5D3D">
        <w:rPr>
          <w:b/>
          <w:sz w:val="26"/>
          <w:szCs w:val="26"/>
        </w:rPr>
        <w:t>10. Закупка у единственного поставщика (исполнителя, подрядчика)</w:t>
      </w:r>
    </w:p>
    <w:p w:rsidR="005F545C" w:rsidRPr="009D5D3D" w:rsidRDefault="005F545C" w:rsidP="005F545C">
      <w:pPr>
        <w:widowControl w:val="0"/>
        <w:autoSpaceDE w:val="0"/>
        <w:autoSpaceDN w:val="0"/>
        <w:adjustRightInd w:val="0"/>
        <w:ind w:firstLine="709"/>
        <w:jc w:val="both"/>
        <w:rPr>
          <w:sz w:val="26"/>
          <w:szCs w:val="26"/>
        </w:rPr>
      </w:pPr>
    </w:p>
    <w:p w:rsidR="005F545C" w:rsidRPr="009D5D3D" w:rsidRDefault="005F545C" w:rsidP="005F545C">
      <w:pPr>
        <w:widowControl w:val="0"/>
        <w:autoSpaceDE w:val="0"/>
        <w:autoSpaceDN w:val="0"/>
        <w:adjustRightInd w:val="0"/>
        <w:ind w:firstLine="709"/>
        <w:jc w:val="both"/>
        <w:rPr>
          <w:sz w:val="26"/>
          <w:szCs w:val="26"/>
        </w:rPr>
      </w:pPr>
      <w:r w:rsidRPr="009D5D3D">
        <w:rPr>
          <w:sz w:val="26"/>
          <w:szCs w:val="26"/>
        </w:rPr>
        <w:t>10.1. Закупка у единственного поставщика (подрядчика, исполнителя) может осуществляться Заказчиком в следующих случаях:</w:t>
      </w:r>
    </w:p>
    <w:p w:rsidR="005F545C" w:rsidRPr="009D5D3D" w:rsidRDefault="005F545C" w:rsidP="005F545C">
      <w:pPr>
        <w:widowControl w:val="0"/>
        <w:autoSpaceDE w:val="0"/>
        <w:autoSpaceDN w:val="0"/>
        <w:adjustRightInd w:val="0"/>
        <w:ind w:firstLine="709"/>
        <w:jc w:val="both"/>
        <w:rPr>
          <w:sz w:val="26"/>
          <w:szCs w:val="26"/>
        </w:rPr>
      </w:pPr>
      <w:r w:rsidRPr="009D5D3D">
        <w:rPr>
          <w:sz w:val="26"/>
          <w:szCs w:val="26"/>
        </w:rPr>
        <w:t>10.1.1.осуществление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5F545C" w:rsidRPr="009D5D3D" w:rsidRDefault="005F545C" w:rsidP="005F545C">
      <w:pPr>
        <w:autoSpaceDE w:val="0"/>
        <w:autoSpaceDN w:val="0"/>
        <w:adjustRightInd w:val="0"/>
        <w:ind w:firstLine="709"/>
        <w:jc w:val="both"/>
        <w:rPr>
          <w:sz w:val="26"/>
          <w:szCs w:val="26"/>
        </w:rPr>
      </w:pPr>
      <w:r w:rsidRPr="009D5D3D">
        <w:rPr>
          <w:sz w:val="26"/>
          <w:szCs w:val="26"/>
        </w:rPr>
        <w:t>10.1.2.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5F545C" w:rsidRPr="009D5D3D" w:rsidRDefault="005F545C" w:rsidP="005F545C">
      <w:pPr>
        <w:autoSpaceDE w:val="0"/>
        <w:autoSpaceDN w:val="0"/>
        <w:adjustRightInd w:val="0"/>
        <w:ind w:firstLine="709"/>
        <w:jc w:val="both"/>
        <w:rPr>
          <w:sz w:val="26"/>
          <w:szCs w:val="26"/>
        </w:rPr>
      </w:pPr>
      <w:r w:rsidRPr="009D5D3D">
        <w:rPr>
          <w:sz w:val="26"/>
          <w:szCs w:val="26"/>
        </w:rPr>
        <w:lastRenderedPageBreak/>
        <w:t>10.1.3. закупка на выполнение работы по мобилизационной подготовке;</w:t>
      </w:r>
    </w:p>
    <w:p w:rsidR="005F545C" w:rsidRPr="009D5D3D" w:rsidRDefault="005F545C" w:rsidP="005F545C">
      <w:pPr>
        <w:autoSpaceDE w:val="0"/>
        <w:autoSpaceDN w:val="0"/>
        <w:adjustRightInd w:val="0"/>
        <w:ind w:firstLine="709"/>
        <w:jc w:val="both"/>
        <w:rPr>
          <w:sz w:val="26"/>
          <w:szCs w:val="26"/>
        </w:rPr>
      </w:pPr>
      <w:r w:rsidRPr="009D5D3D">
        <w:rPr>
          <w:sz w:val="26"/>
          <w:szCs w:val="26"/>
        </w:rPr>
        <w:t xml:space="preserve">10.1.4. закупка товаров, работ, услуг, стоимость которых не превышает 300 тысяч рублей (в случае если годовая выручка Заказчика за предыдущий финансовый год не превышает 5 млрд. рублей); </w:t>
      </w:r>
      <w:proofErr w:type="gramStart"/>
      <w:r w:rsidRPr="009D5D3D">
        <w:rPr>
          <w:sz w:val="26"/>
          <w:szCs w:val="26"/>
        </w:rPr>
        <w:t xml:space="preserve">при этом годовой объем закупок, которые Заказчик вправе осуществить на основании настоящего пункта, не должен превышать 3 млн. руб.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w:t>
      </w:r>
      <w:proofErr w:type="spellStart"/>
      <w:r w:rsidRPr="009D5D3D">
        <w:rPr>
          <w:sz w:val="26"/>
          <w:szCs w:val="26"/>
        </w:rPr>
        <w:t>сразными</w:t>
      </w:r>
      <w:proofErr w:type="spellEnd"/>
      <w:proofErr w:type="gramEnd"/>
      <w:r w:rsidRPr="009D5D3D">
        <w:rPr>
          <w:sz w:val="26"/>
          <w:szCs w:val="26"/>
        </w:rPr>
        <w:t xml:space="preserve"> </w:t>
      </w:r>
      <w:proofErr w:type="gramStart"/>
      <w:r w:rsidRPr="009D5D3D">
        <w:rPr>
          <w:sz w:val="26"/>
          <w:szCs w:val="26"/>
        </w:rPr>
        <w:t>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w:t>
      </w:r>
      <w:proofErr w:type="gramEnd"/>
      <w:r w:rsidRPr="009D5D3D">
        <w:rPr>
          <w:sz w:val="26"/>
          <w:szCs w:val="26"/>
        </w:rPr>
        <w:t xml:space="preserve"> требуемых товаров (работ, услуг);</w:t>
      </w:r>
    </w:p>
    <w:p w:rsidR="005F545C" w:rsidRPr="009D5D3D" w:rsidRDefault="005F545C" w:rsidP="005F545C">
      <w:pPr>
        <w:widowControl w:val="0"/>
        <w:autoSpaceDE w:val="0"/>
        <w:autoSpaceDN w:val="0"/>
        <w:adjustRightInd w:val="0"/>
        <w:ind w:firstLine="709"/>
        <w:jc w:val="both"/>
        <w:rPr>
          <w:sz w:val="26"/>
          <w:szCs w:val="26"/>
        </w:rPr>
      </w:pPr>
      <w:r w:rsidRPr="009D5D3D">
        <w:rPr>
          <w:sz w:val="26"/>
          <w:szCs w:val="26"/>
        </w:rPr>
        <w:t xml:space="preserve">10.1.5. закупка товаров (работ, услуг), стоимость которых не превышает 500 тысяч рублей (в случае если годовая выручка Заказчика за предыдущий финансовый год составляет более 5 млрд. рублей); </w:t>
      </w:r>
      <w:proofErr w:type="gramStart"/>
      <w:r w:rsidRPr="009D5D3D">
        <w:rPr>
          <w:sz w:val="26"/>
          <w:szCs w:val="26"/>
        </w:rPr>
        <w:t>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w:t>
      </w:r>
      <w:proofErr w:type="gramEnd"/>
      <w:r w:rsidR="00B43351">
        <w:rPr>
          <w:sz w:val="26"/>
          <w:szCs w:val="26"/>
        </w:rPr>
        <w:t xml:space="preserve"> </w:t>
      </w:r>
      <w:proofErr w:type="gramStart"/>
      <w:r w:rsidRPr="009D5D3D">
        <w:rPr>
          <w:sz w:val="26"/>
          <w:szCs w:val="26"/>
        </w:rPr>
        <w:t>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roofErr w:type="gramEnd"/>
    </w:p>
    <w:p w:rsidR="005F545C" w:rsidRPr="009D5D3D" w:rsidRDefault="005F545C" w:rsidP="005F545C">
      <w:pPr>
        <w:autoSpaceDE w:val="0"/>
        <w:autoSpaceDN w:val="0"/>
        <w:adjustRightInd w:val="0"/>
        <w:ind w:firstLine="709"/>
        <w:jc w:val="both"/>
        <w:rPr>
          <w:sz w:val="26"/>
          <w:szCs w:val="26"/>
        </w:rPr>
      </w:pPr>
      <w:proofErr w:type="gramStart"/>
      <w:r w:rsidRPr="009D5D3D">
        <w:rPr>
          <w:sz w:val="26"/>
          <w:szCs w:val="26"/>
        </w:rPr>
        <w:t>10.1.</w:t>
      </w:r>
      <w:r w:rsidR="00C0437A" w:rsidRPr="009D5D3D">
        <w:rPr>
          <w:sz w:val="26"/>
          <w:szCs w:val="26"/>
        </w:rPr>
        <w:t>6</w:t>
      </w:r>
      <w:r w:rsidR="009D5D3D" w:rsidRPr="009D5D3D">
        <w:rPr>
          <w:sz w:val="26"/>
          <w:szCs w:val="26"/>
        </w:rPr>
        <w:t>.</w:t>
      </w:r>
      <w:r w:rsidRPr="009D5D3D">
        <w:rPr>
          <w:sz w:val="26"/>
          <w:szCs w:val="26"/>
        </w:rPr>
        <w:t xml:space="preserve">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roofErr w:type="gramEnd"/>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C0437A" w:rsidRPr="009D5D3D">
        <w:rPr>
          <w:sz w:val="26"/>
          <w:szCs w:val="26"/>
        </w:rPr>
        <w:t>7</w:t>
      </w:r>
      <w:r w:rsidR="009D5D3D" w:rsidRPr="009D5D3D">
        <w:rPr>
          <w:sz w:val="26"/>
          <w:szCs w:val="26"/>
        </w:rPr>
        <w:t>.</w:t>
      </w:r>
      <w:r w:rsidRPr="009D5D3D">
        <w:rPr>
          <w:sz w:val="26"/>
          <w:szCs w:val="26"/>
        </w:rPr>
        <w:t xml:space="preserve">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F545C" w:rsidRDefault="005F545C" w:rsidP="005F545C">
      <w:pPr>
        <w:autoSpaceDE w:val="0"/>
        <w:autoSpaceDN w:val="0"/>
        <w:adjustRightInd w:val="0"/>
        <w:ind w:firstLine="709"/>
        <w:jc w:val="both"/>
        <w:rPr>
          <w:sz w:val="26"/>
          <w:szCs w:val="26"/>
        </w:rPr>
      </w:pPr>
      <w:proofErr w:type="gramStart"/>
      <w:r w:rsidRPr="009D5D3D">
        <w:rPr>
          <w:sz w:val="26"/>
          <w:szCs w:val="26"/>
        </w:rPr>
        <w:lastRenderedPageBreak/>
        <w:t>10.1.</w:t>
      </w:r>
      <w:r w:rsidR="00C0437A" w:rsidRPr="009D5D3D">
        <w:rPr>
          <w:sz w:val="26"/>
          <w:szCs w:val="26"/>
        </w:rPr>
        <w:t>8</w:t>
      </w:r>
      <w:r w:rsidR="009D5D3D" w:rsidRPr="009D5D3D">
        <w:rPr>
          <w:sz w:val="26"/>
          <w:szCs w:val="26"/>
        </w:rPr>
        <w:t>.</w:t>
      </w:r>
      <w:r w:rsidRPr="009D5D3D">
        <w:rPr>
          <w:sz w:val="26"/>
          <w:szCs w:val="26"/>
        </w:rPr>
        <w:t xml:space="preserve">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пределами территории Российской Федерации;</w:t>
      </w:r>
      <w:proofErr w:type="gramEnd"/>
      <w:r w:rsidR="00CD70B2" w:rsidRPr="009D5D3D">
        <w:rPr>
          <w:sz w:val="26"/>
          <w:szCs w:val="26"/>
        </w:rPr>
        <w:t xml:space="preserve"> </w:t>
      </w:r>
      <w:proofErr w:type="gramStart"/>
      <w:r w:rsidRPr="009D5D3D">
        <w:rPr>
          <w:sz w:val="26"/>
          <w:szCs w:val="26"/>
        </w:rPr>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оказания срочной медицинской помощи;</w:t>
      </w:r>
      <w:proofErr w:type="gramEnd"/>
    </w:p>
    <w:p w:rsidR="0057681B" w:rsidRPr="0057681B" w:rsidRDefault="0057681B" w:rsidP="0057681B">
      <w:pPr>
        <w:autoSpaceDE w:val="0"/>
        <w:autoSpaceDN w:val="0"/>
        <w:adjustRightInd w:val="0"/>
        <w:ind w:firstLine="709"/>
        <w:jc w:val="both"/>
        <w:rPr>
          <w:sz w:val="26"/>
          <w:szCs w:val="26"/>
        </w:rPr>
      </w:pPr>
      <w:proofErr w:type="gramStart"/>
      <w:r w:rsidRPr="0057681B">
        <w:rPr>
          <w:sz w:val="26"/>
          <w:szCs w:val="26"/>
          <w:highlight w:val="green"/>
        </w:rPr>
        <w:t>10.1.9.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57681B">
        <w:rPr>
          <w:sz w:val="26"/>
          <w:szCs w:val="26"/>
          <w:highlight w:val="green"/>
        </w:rPr>
        <w:t xml:space="preserve"> </w:t>
      </w:r>
      <w:proofErr w:type="gramStart"/>
      <w:r w:rsidRPr="0057681B">
        <w:rPr>
          <w:sz w:val="26"/>
          <w:szCs w:val="26"/>
          <w:highlight w:val="green"/>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11</w:t>
      </w:r>
      <w:r w:rsidR="009D5D3D" w:rsidRPr="009D5D3D">
        <w:rPr>
          <w:sz w:val="26"/>
          <w:szCs w:val="26"/>
        </w:rPr>
        <w:t>.</w:t>
      </w:r>
      <w:r w:rsidRPr="009D5D3D">
        <w:rPr>
          <w:sz w:val="26"/>
          <w:szCs w:val="26"/>
        </w:rPr>
        <w:t xml:space="preserve"> закупка в случае если производство товара, выполнение работы, оказание услуги осуществляются учреждением и предприятием уголовно-исполнительной системы;</w:t>
      </w:r>
    </w:p>
    <w:p w:rsidR="005F545C" w:rsidRPr="009D5D3D" w:rsidRDefault="005F545C" w:rsidP="005F545C">
      <w:pPr>
        <w:autoSpaceDE w:val="0"/>
        <w:autoSpaceDN w:val="0"/>
        <w:adjustRightInd w:val="0"/>
        <w:ind w:firstLine="709"/>
        <w:jc w:val="both"/>
        <w:rPr>
          <w:sz w:val="26"/>
          <w:szCs w:val="26"/>
        </w:rPr>
      </w:pPr>
      <w:proofErr w:type="gramStart"/>
      <w:r w:rsidRPr="009D5D3D">
        <w:rPr>
          <w:sz w:val="26"/>
          <w:szCs w:val="26"/>
        </w:rPr>
        <w:t>10.1.</w:t>
      </w:r>
      <w:r w:rsidR="001C086F">
        <w:rPr>
          <w:sz w:val="26"/>
          <w:szCs w:val="26"/>
        </w:rPr>
        <w:t>12</w:t>
      </w:r>
      <w:r w:rsidR="009D5D3D" w:rsidRPr="009D5D3D">
        <w:rPr>
          <w:sz w:val="26"/>
          <w:szCs w:val="26"/>
        </w:rPr>
        <w:t>.</w:t>
      </w:r>
      <w:r w:rsidRPr="009D5D3D">
        <w:rPr>
          <w:sz w:val="26"/>
          <w:szCs w:val="26"/>
        </w:rPr>
        <w:t xml:space="preserve">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9D5D3D">
        <w:rPr>
          <w:sz w:val="26"/>
          <w:szCs w:val="26"/>
        </w:rPr>
        <w:t>, исполнения, фонограммы;</w:t>
      </w:r>
    </w:p>
    <w:p w:rsidR="005F545C" w:rsidRPr="009D5D3D" w:rsidRDefault="005F545C" w:rsidP="005F545C">
      <w:pPr>
        <w:autoSpaceDE w:val="0"/>
        <w:autoSpaceDN w:val="0"/>
        <w:adjustRightInd w:val="0"/>
        <w:ind w:firstLine="709"/>
        <w:jc w:val="both"/>
        <w:rPr>
          <w:sz w:val="26"/>
          <w:szCs w:val="26"/>
        </w:rPr>
      </w:pPr>
      <w:proofErr w:type="gramStart"/>
      <w:r w:rsidRPr="009D5D3D">
        <w:rPr>
          <w:sz w:val="26"/>
          <w:szCs w:val="26"/>
        </w:rPr>
        <w:t>10.1.</w:t>
      </w:r>
      <w:r w:rsidR="001C086F">
        <w:rPr>
          <w:sz w:val="26"/>
          <w:szCs w:val="26"/>
        </w:rPr>
        <w:t>13</w:t>
      </w:r>
      <w:r w:rsidR="009D5D3D" w:rsidRPr="009D5D3D">
        <w:rPr>
          <w:sz w:val="26"/>
          <w:szCs w:val="26"/>
        </w:rPr>
        <w:t>.</w:t>
      </w:r>
      <w:r w:rsidRPr="009D5D3D">
        <w:rPr>
          <w:sz w:val="26"/>
          <w:szCs w:val="26"/>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14</w:t>
      </w:r>
      <w:r w:rsidR="009D5D3D" w:rsidRPr="009D5D3D">
        <w:rPr>
          <w:sz w:val="26"/>
          <w:szCs w:val="26"/>
        </w:rPr>
        <w:t>.</w:t>
      </w:r>
      <w:r w:rsidRPr="009D5D3D">
        <w:rPr>
          <w:sz w:val="26"/>
          <w:szCs w:val="26"/>
        </w:rPr>
        <w:t xml:space="preserve"> закупка на посещение зоопарка, театра, кинотеатра, концерта, цирка, музея, выставки или спортивного мероприятия;</w:t>
      </w:r>
    </w:p>
    <w:p w:rsidR="005F545C" w:rsidRPr="009D5D3D" w:rsidRDefault="005F545C" w:rsidP="005F545C">
      <w:pPr>
        <w:autoSpaceDE w:val="0"/>
        <w:autoSpaceDN w:val="0"/>
        <w:adjustRightInd w:val="0"/>
        <w:ind w:firstLine="709"/>
        <w:jc w:val="both"/>
        <w:rPr>
          <w:sz w:val="26"/>
          <w:szCs w:val="26"/>
        </w:rPr>
      </w:pPr>
      <w:proofErr w:type="gramStart"/>
      <w:r w:rsidRPr="009D5D3D">
        <w:rPr>
          <w:sz w:val="26"/>
          <w:szCs w:val="26"/>
        </w:rPr>
        <w:t>10.1.</w:t>
      </w:r>
      <w:r w:rsidR="001C086F">
        <w:rPr>
          <w:sz w:val="26"/>
          <w:szCs w:val="26"/>
        </w:rPr>
        <w:t>15</w:t>
      </w:r>
      <w:r w:rsidR="009D5D3D" w:rsidRPr="009D5D3D">
        <w:rPr>
          <w:sz w:val="26"/>
          <w:szCs w:val="26"/>
        </w:rPr>
        <w:t>.</w:t>
      </w:r>
      <w:r w:rsidRPr="009D5D3D">
        <w:rPr>
          <w:sz w:val="26"/>
          <w:szCs w:val="26"/>
        </w:rPr>
        <w:t xml:space="preserve"> 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w:t>
      </w:r>
      <w:r w:rsidRPr="009D5D3D">
        <w:rPr>
          <w:sz w:val="26"/>
          <w:szCs w:val="26"/>
        </w:rPr>
        <w:lastRenderedPageBreak/>
        <w:t>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16</w:t>
      </w:r>
      <w:r w:rsidR="009D5D3D" w:rsidRPr="009D5D3D">
        <w:rPr>
          <w:sz w:val="26"/>
          <w:szCs w:val="26"/>
        </w:rPr>
        <w:t>.</w:t>
      </w:r>
      <w:r w:rsidRPr="009D5D3D">
        <w:rPr>
          <w:sz w:val="26"/>
          <w:szCs w:val="26"/>
        </w:rPr>
        <w:t xml:space="preserve">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5F545C" w:rsidRPr="009D5D3D" w:rsidRDefault="005F545C" w:rsidP="005F545C">
      <w:pPr>
        <w:autoSpaceDE w:val="0"/>
        <w:autoSpaceDN w:val="0"/>
        <w:adjustRightInd w:val="0"/>
        <w:ind w:firstLine="709"/>
        <w:jc w:val="both"/>
        <w:rPr>
          <w:sz w:val="26"/>
          <w:szCs w:val="26"/>
        </w:rPr>
      </w:pPr>
      <w:proofErr w:type="gramStart"/>
      <w:r w:rsidRPr="009D5D3D">
        <w:rPr>
          <w:sz w:val="26"/>
          <w:szCs w:val="26"/>
        </w:rPr>
        <w:t>10.1.</w:t>
      </w:r>
      <w:r w:rsidR="001C086F">
        <w:rPr>
          <w:sz w:val="26"/>
          <w:szCs w:val="26"/>
        </w:rPr>
        <w:t>17</w:t>
      </w:r>
      <w:r w:rsidR="009D5D3D" w:rsidRPr="009D5D3D">
        <w:rPr>
          <w:sz w:val="26"/>
          <w:szCs w:val="26"/>
        </w:rPr>
        <w:t>.</w:t>
      </w:r>
      <w:r w:rsidR="00CD70B2" w:rsidRPr="009D5D3D">
        <w:rPr>
          <w:sz w:val="26"/>
          <w:szCs w:val="26"/>
        </w:rPr>
        <w:t xml:space="preserve"> </w:t>
      </w:r>
      <w:r w:rsidRPr="009D5D3D">
        <w:rPr>
          <w:sz w:val="26"/>
          <w:szCs w:val="26"/>
        </w:rPr>
        <w:t>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w:t>
      </w:r>
      <w:proofErr w:type="gramEnd"/>
      <w:r w:rsidRPr="009D5D3D">
        <w:rPr>
          <w:sz w:val="26"/>
          <w:szCs w:val="26"/>
        </w:rPr>
        <w:t xml:space="preserve">, </w:t>
      </w:r>
      <w:proofErr w:type="gramStart"/>
      <w:r w:rsidRPr="009D5D3D">
        <w:rPr>
          <w:sz w:val="26"/>
          <w:szCs w:val="26"/>
        </w:rPr>
        <w:t>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w:t>
      </w:r>
      <w:proofErr w:type="gramEnd"/>
      <w:r w:rsidR="00B43351">
        <w:rPr>
          <w:sz w:val="26"/>
          <w:szCs w:val="26"/>
        </w:rPr>
        <w:t xml:space="preserve"> </w:t>
      </w:r>
      <w:proofErr w:type="gramStart"/>
      <w:r w:rsidRPr="009D5D3D">
        <w:rPr>
          <w:sz w:val="26"/>
          <w:szCs w:val="26"/>
        </w:rPr>
        <w:t>оперативного управления, или переданные заказчику на ином законном основании в соответствии с законодательством Российской Федерации.</w:t>
      </w:r>
      <w:proofErr w:type="gramEnd"/>
      <w:r w:rsidR="00CD70B2" w:rsidRPr="009D5D3D">
        <w:rPr>
          <w:sz w:val="26"/>
          <w:szCs w:val="26"/>
        </w:rPr>
        <w:t xml:space="preserve"> </w:t>
      </w:r>
      <w:proofErr w:type="gramStart"/>
      <w:r w:rsidRPr="009D5D3D">
        <w:rPr>
          <w:sz w:val="26"/>
          <w:szCs w:val="26"/>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9D5D3D">
        <w:rPr>
          <w:sz w:val="26"/>
          <w:szCs w:val="26"/>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18</w:t>
      </w:r>
      <w:r w:rsidR="009D5D3D" w:rsidRPr="009D5D3D">
        <w:rPr>
          <w:sz w:val="26"/>
          <w:szCs w:val="26"/>
        </w:rPr>
        <w:t>.</w:t>
      </w:r>
      <w:r w:rsidR="00CD70B2" w:rsidRPr="009D5D3D">
        <w:rPr>
          <w:sz w:val="26"/>
          <w:szCs w:val="26"/>
        </w:rPr>
        <w:t xml:space="preserve"> </w:t>
      </w:r>
      <w:r w:rsidRPr="009D5D3D">
        <w:rPr>
          <w:sz w:val="26"/>
          <w:szCs w:val="26"/>
        </w:rPr>
        <w:t xml:space="preserve">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w:t>
      </w:r>
    </w:p>
    <w:p w:rsidR="005F545C" w:rsidRPr="009D5D3D" w:rsidRDefault="005F545C" w:rsidP="005F545C">
      <w:pPr>
        <w:autoSpaceDE w:val="0"/>
        <w:autoSpaceDN w:val="0"/>
        <w:adjustRightInd w:val="0"/>
        <w:ind w:firstLine="709"/>
        <w:jc w:val="both"/>
        <w:rPr>
          <w:sz w:val="26"/>
          <w:szCs w:val="26"/>
        </w:rPr>
      </w:pPr>
      <w:proofErr w:type="gramStart"/>
      <w:r w:rsidRPr="009D5D3D">
        <w:rPr>
          <w:sz w:val="26"/>
          <w:szCs w:val="26"/>
        </w:rPr>
        <w:t>10.1.</w:t>
      </w:r>
      <w:r w:rsidR="001C086F">
        <w:rPr>
          <w:sz w:val="26"/>
          <w:szCs w:val="26"/>
        </w:rPr>
        <w:t>19</w:t>
      </w:r>
      <w:r w:rsidR="009D5D3D" w:rsidRPr="009D5D3D">
        <w:rPr>
          <w:sz w:val="26"/>
          <w:szCs w:val="26"/>
        </w:rPr>
        <w:t>.</w:t>
      </w:r>
      <w:r w:rsidR="00CD70B2" w:rsidRPr="009D5D3D">
        <w:rPr>
          <w:sz w:val="26"/>
          <w:szCs w:val="26"/>
        </w:rPr>
        <w:t xml:space="preserve"> </w:t>
      </w:r>
      <w:r w:rsidRPr="009D5D3D">
        <w:rPr>
          <w:sz w:val="26"/>
          <w:szCs w:val="26"/>
        </w:rPr>
        <w:t xml:space="preserve">закупка преподавательских, тренерских услуг, </w:t>
      </w:r>
      <w:proofErr w:type="spellStart"/>
      <w:r w:rsidRPr="009D5D3D">
        <w:rPr>
          <w:sz w:val="26"/>
          <w:szCs w:val="26"/>
        </w:rPr>
        <w:t>клининговых</w:t>
      </w:r>
      <w:proofErr w:type="spellEnd"/>
      <w:r w:rsidR="00CD70B2" w:rsidRPr="009D5D3D">
        <w:rPr>
          <w:sz w:val="26"/>
          <w:szCs w:val="26"/>
        </w:rPr>
        <w:t xml:space="preserve"> </w:t>
      </w:r>
      <w:r w:rsidRPr="009D5D3D">
        <w:rPr>
          <w:sz w:val="26"/>
          <w:szCs w:val="26"/>
        </w:rPr>
        <w:t>услуг, услуг экспертов, переводчиков, экскурсоводов (гидов), оказываемых физическими лицами (не являющимися индивидуальными предпринимателями), в т.ч. самозанятыми  лицами;</w:t>
      </w:r>
      <w:proofErr w:type="gramEnd"/>
    </w:p>
    <w:p w:rsidR="005F545C" w:rsidRPr="009D5D3D" w:rsidRDefault="005F545C" w:rsidP="005F545C">
      <w:pPr>
        <w:autoSpaceDE w:val="0"/>
        <w:autoSpaceDN w:val="0"/>
        <w:adjustRightInd w:val="0"/>
        <w:ind w:firstLine="709"/>
        <w:jc w:val="both"/>
        <w:rPr>
          <w:sz w:val="26"/>
          <w:szCs w:val="26"/>
        </w:rPr>
      </w:pPr>
      <w:proofErr w:type="gramStart"/>
      <w:r w:rsidRPr="009D5D3D">
        <w:rPr>
          <w:sz w:val="26"/>
          <w:szCs w:val="26"/>
        </w:rPr>
        <w:t>10.1.</w:t>
      </w:r>
      <w:r w:rsidR="001C086F">
        <w:rPr>
          <w:sz w:val="26"/>
          <w:szCs w:val="26"/>
        </w:rPr>
        <w:t>20</w:t>
      </w:r>
      <w:r w:rsidR="009D5D3D" w:rsidRPr="009D5D3D">
        <w:rPr>
          <w:sz w:val="26"/>
          <w:szCs w:val="26"/>
        </w:rPr>
        <w:t>.</w:t>
      </w:r>
      <w:r w:rsidR="00CD70B2" w:rsidRPr="009D5D3D">
        <w:rPr>
          <w:sz w:val="26"/>
          <w:szCs w:val="26"/>
        </w:rPr>
        <w:t xml:space="preserve"> </w:t>
      </w:r>
      <w:r w:rsidRPr="009D5D3D">
        <w:rPr>
          <w:sz w:val="26"/>
          <w:szCs w:val="26"/>
        </w:rPr>
        <w:t xml:space="preserve">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w:t>
      </w:r>
      <w:r w:rsidRPr="009D5D3D">
        <w:rPr>
          <w:sz w:val="26"/>
          <w:szCs w:val="26"/>
        </w:rPr>
        <w:lastRenderedPageBreak/>
        <w:t>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w:t>
      </w:r>
      <w:proofErr w:type="gramEnd"/>
      <w:r w:rsidRPr="009D5D3D">
        <w:rPr>
          <w:sz w:val="26"/>
          <w:szCs w:val="26"/>
        </w:rPr>
        <w:t xml:space="preserve"> питанием);</w:t>
      </w:r>
    </w:p>
    <w:p w:rsidR="005F545C" w:rsidRPr="009D5D3D" w:rsidRDefault="005F545C" w:rsidP="005F545C">
      <w:pPr>
        <w:autoSpaceDE w:val="0"/>
        <w:autoSpaceDN w:val="0"/>
        <w:adjustRightInd w:val="0"/>
        <w:ind w:firstLine="709"/>
        <w:jc w:val="both"/>
        <w:rPr>
          <w:sz w:val="26"/>
          <w:szCs w:val="26"/>
        </w:rPr>
      </w:pPr>
      <w:proofErr w:type="gramStart"/>
      <w:r w:rsidRPr="009D5D3D">
        <w:rPr>
          <w:sz w:val="26"/>
          <w:szCs w:val="26"/>
        </w:rPr>
        <w:t>10.1.</w:t>
      </w:r>
      <w:r w:rsidR="001C086F">
        <w:rPr>
          <w:sz w:val="26"/>
          <w:szCs w:val="26"/>
        </w:rPr>
        <w:t>21</w:t>
      </w:r>
      <w:r w:rsidR="009D5D3D" w:rsidRPr="009D5D3D">
        <w:rPr>
          <w:sz w:val="26"/>
          <w:szCs w:val="26"/>
        </w:rPr>
        <w:t>.</w:t>
      </w:r>
      <w:r w:rsidRPr="009D5D3D">
        <w:rPr>
          <w:sz w:val="26"/>
          <w:szCs w:val="26"/>
        </w:rPr>
        <w:t xml:space="preserve"> закупка лекарственных препаратов, которые предназначены</w:t>
      </w:r>
      <w:r w:rsidR="00CD70B2" w:rsidRPr="009D5D3D">
        <w:rPr>
          <w:sz w:val="26"/>
          <w:szCs w:val="26"/>
        </w:rPr>
        <w:t xml:space="preserve"> </w:t>
      </w:r>
      <w:r w:rsidRPr="009D5D3D">
        <w:rPr>
          <w:sz w:val="26"/>
          <w:szCs w:val="26"/>
        </w:rPr>
        <w:t>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двести тысяч рублей, указанное решение врачебной комиссии должно размещаться одновременно с договором;</w:t>
      </w:r>
      <w:proofErr w:type="gramEnd"/>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22</w:t>
      </w:r>
      <w:r w:rsidR="009D5D3D" w:rsidRPr="009D5D3D">
        <w:rPr>
          <w:sz w:val="26"/>
          <w:szCs w:val="26"/>
        </w:rPr>
        <w:t>.</w:t>
      </w:r>
      <w:r w:rsidRPr="009D5D3D">
        <w:rPr>
          <w:sz w:val="26"/>
          <w:szCs w:val="26"/>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rsidR="005F545C" w:rsidRPr="009D5D3D" w:rsidRDefault="005F545C" w:rsidP="005F545C">
      <w:pPr>
        <w:autoSpaceDE w:val="0"/>
        <w:autoSpaceDN w:val="0"/>
        <w:adjustRightInd w:val="0"/>
        <w:ind w:firstLine="709"/>
        <w:jc w:val="both"/>
        <w:rPr>
          <w:sz w:val="26"/>
          <w:szCs w:val="26"/>
        </w:rPr>
      </w:pPr>
      <w:proofErr w:type="gramStart"/>
      <w:r w:rsidRPr="009D5D3D">
        <w:rPr>
          <w:sz w:val="26"/>
          <w:szCs w:val="26"/>
        </w:rPr>
        <w:t>10.1.</w:t>
      </w:r>
      <w:r w:rsidR="001C086F">
        <w:rPr>
          <w:sz w:val="26"/>
          <w:szCs w:val="26"/>
        </w:rPr>
        <w:t>23</w:t>
      </w:r>
      <w:r w:rsidR="009D5D3D" w:rsidRPr="009D5D3D">
        <w:rPr>
          <w:sz w:val="26"/>
          <w:szCs w:val="26"/>
        </w:rPr>
        <w:t>.</w:t>
      </w:r>
      <w:r w:rsidRPr="009D5D3D">
        <w:rPr>
          <w:sz w:val="26"/>
          <w:szCs w:val="26"/>
        </w:rPr>
        <w:t xml:space="preserve">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roofErr w:type="gramEnd"/>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24</w:t>
      </w:r>
      <w:r w:rsidR="009D5D3D" w:rsidRPr="009D5D3D">
        <w:rPr>
          <w:sz w:val="26"/>
          <w:szCs w:val="26"/>
        </w:rPr>
        <w:t>.</w:t>
      </w:r>
      <w:r w:rsidRPr="009D5D3D">
        <w:rPr>
          <w:sz w:val="26"/>
          <w:szCs w:val="26"/>
        </w:rPr>
        <w:t xml:space="preserve">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25</w:t>
      </w:r>
      <w:r w:rsidR="009D5D3D" w:rsidRPr="009D5D3D">
        <w:rPr>
          <w:sz w:val="26"/>
          <w:szCs w:val="26"/>
        </w:rPr>
        <w:t>.</w:t>
      </w:r>
      <w:r w:rsidR="00B857EC" w:rsidRPr="009D5D3D">
        <w:rPr>
          <w:sz w:val="26"/>
          <w:szCs w:val="26"/>
        </w:rPr>
        <w:t xml:space="preserve"> </w:t>
      </w:r>
      <w:r w:rsidRPr="009D5D3D">
        <w:rPr>
          <w:sz w:val="26"/>
          <w:szCs w:val="26"/>
        </w:rPr>
        <w:t>закупка услуг, связанных с организацией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26</w:t>
      </w:r>
      <w:r w:rsidR="009D5D3D" w:rsidRPr="009D5D3D">
        <w:rPr>
          <w:sz w:val="26"/>
          <w:szCs w:val="26"/>
        </w:rPr>
        <w:t>.</w:t>
      </w:r>
      <w:r w:rsidR="00CD70B2" w:rsidRPr="009D5D3D">
        <w:rPr>
          <w:sz w:val="26"/>
          <w:szCs w:val="26"/>
        </w:rPr>
        <w:t xml:space="preserve"> </w:t>
      </w:r>
      <w:r w:rsidRPr="009D5D3D">
        <w:rPr>
          <w:sz w:val="26"/>
          <w:szCs w:val="26"/>
        </w:rPr>
        <w:t>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ресурсов;</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27</w:t>
      </w:r>
      <w:r w:rsidR="009D5D3D" w:rsidRPr="009D5D3D">
        <w:rPr>
          <w:sz w:val="26"/>
          <w:szCs w:val="26"/>
        </w:rPr>
        <w:t>.</w:t>
      </w:r>
      <w:r w:rsidRPr="009D5D3D">
        <w:rPr>
          <w:sz w:val="26"/>
          <w:szCs w:val="26"/>
        </w:rPr>
        <w:t xml:space="preserve"> закупка изделий народных художественных промыслов признанного художественного достоинства, образцы которых зарегистрированы в </w:t>
      </w:r>
      <w:hyperlink r:id="rId10" w:history="1">
        <w:r w:rsidRPr="009D5D3D">
          <w:rPr>
            <w:sz w:val="26"/>
            <w:szCs w:val="26"/>
          </w:rPr>
          <w:t>порядке</w:t>
        </w:r>
      </w:hyperlink>
      <w:r w:rsidRPr="009D5D3D">
        <w:rPr>
          <w:sz w:val="26"/>
          <w:szCs w:val="26"/>
        </w:rPr>
        <w:t>, установленном уполномоченным Правительством Российской Федерации федеральным органом исполнительной власти;</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28</w:t>
      </w:r>
      <w:r w:rsidR="009D5D3D" w:rsidRPr="009D5D3D">
        <w:rPr>
          <w:sz w:val="26"/>
          <w:szCs w:val="26"/>
        </w:rPr>
        <w:t>.</w:t>
      </w:r>
      <w:r w:rsidR="00B857EC" w:rsidRPr="009D5D3D">
        <w:rPr>
          <w:sz w:val="26"/>
          <w:szCs w:val="26"/>
        </w:rPr>
        <w:t xml:space="preserve"> </w:t>
      </w:r>
      <w:r w:rsidRPr="009D5D3D">
        <w:rPr>
          <w:sz w:val="26"/>
          <w:szCs w:val="26"/>
        </w:rPr>
        <w:t>закупка 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29</w:t>
      </w:r>
      <w:r w:rsidR="009D5D3D" w:rsidRPr="009D5D3D">
        <w:rPr>
          <w:sz w:val="26"/>
          <w:szCs w:val="26"/>
        </w:rPr>
        <w:t>.</w:t>
      </w:r>
      <w:r w:rsidRPr="009D5D3D">
        <w:rPr>
          <w:sz w:val="26"/>
          <w:szCs w:val="26"/>
        </w:rPr>
        <w:t xml:space="preserve"> закупка 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w:t>
      </w:r>
      <w:r w:rsidR="00B43351">
        <w:rPr>
          <w:sz w:val="26"/>
          <w:szCs w:val="26"/>
        </w:rPr>
        <w:t>н</w:t>
      </w:r>
      <w:r w:rsidRPr="009D5D3D">
        <w:rPr>
          <w:sz w:val="26"/>
          <w:szCs w:val="26"/>
        </w:rPr>
        <w:t>ы</w:t>
      </w:r>
      <w:r w:rsidR="00B43351">
        <w:rPr>
          <w:sz w:val="26"/>
          <w:szCs w:val="26"/>
        </w:rPr>
        <w:t>м</w:t>
      </w:r>
      <w:r w:rsidRPr="009D5D3D">
        <w:rPr>
          <w:sz w:val="26"/>
          <w:szCs w:val="26"/>
        </w:rPr>
        <w:t>и  предупреждениями о неблагоприятных метеорологических условиях (НМУ), способствующих загрязнению атмосферного воздуха;</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30</w:t>
      </w:r>
      <w:r w:rsidR="009D5D3D" w:rsidRPr="009D5D3D">
        <w:rPr>
          <w:sz w:val="26"/>
          <w:szCs w:val="26"/>
        </w:rPr>
        <w:t>.</w:t>
      </w:r>
      <w:r w:rsidRPr="009D5D3D">
        <w:rPr>
          <w:sz w:val="26"/>
          <w:szCs w:val="26"/>
        </w:rPr>
        <w:t xml:space="preserve"> закупка запорной арматуры, запорно-пломбировочных устройств;</w:t>
      </w:r>
    </w:p>
    <w:p w:rsidR="005F545C" w:rsidRPr="009D5D3D" w:rsidRDefault="005F545C" w:rsidP="005F545C">
      <w:pPr>
        <w:autoSpaceDE w:val="0"/>
        <w:autoSpaceDN w:val="0"/>
        <w:adjustRightInd w:val="0"/>
        <w:ind w:firstLine="709"/>
        <w:jc w:val="both"/>
        <w:rPr>
          <w:sz w:val="26"/>
          <w:szCs w:val="26"/>
        </w:rPr>
      </w:pPr>
      <w:r w:rsidRPr="009D5D3D">
        <w:rPr>
          <w:sz w:val="26"/>
          <w:szCs w:val="26"/>
        </w:rPr>
        <w:lastRenderedPageBreak/>
        <w:t>10.1.</w:t>
      </w:r>
      <w:r w:rsidR="001C086F">
        <w:rPr>
          <w:sz w:val="26"/>
          <w:szCs w:val="26"/>
        </w:rPr>
        <w:t>31</w:t>
      </w:r>
      <w:r w:rsidR="009D5D3D" w:rsidRPr="009D5D3D">
        <w:rPr>
          <w:sz w:val="26"/>
          <w:szCs w:val="26"/>
        </w:rPr>
        <w:t>.</w:t>
      </w:r>
      <w:r w:rsidRPr="009D5D3D">
        <w:rPr>
          <w:sz w:val="26"/>
          <w:szCs w:val="26"/>
        </w:rPr>
        <w:t xml:space="preserve">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p>
    <w:p w:rsidR="005F545C" w:rsidRPr="009D5D3D" w:rsidRDefault="005F545C" w:rsidP="005F545C">
      <w:pPr>
        <w:widowControl w:val="0"/>
        <w:autoSpaceDE w:val="0"/>
        <w:autoSpaceDN w:val="0"/>
        <w:adjustRightInd w:val="0"/>
        <w:ind w:firstLine="709"/>
        <w:jc w:val="both"/>
        <w:rPr>
          <w:sz w:val="26"/>
          <w:szCs w:val="26"/>
        </w:rPr>
      </w:pPr>
      <w:r w:rsidRPr="009D5D3D">
        <w:rPr>
          <w:sz w:val="26"/>
          <w:szCs w:val="26"/>
        </w:rPr>
        <w:t>10.1.</w:t>
      </w:r>
      <w:r w:rsidR="001C086F">
        <w:rPr>
          <w:sz w:val="26"/>
          <w:szCs w:val="26"/>
        </w:rPr>
        <w:t>32</w:t>
      </w:r>
      <w:r w:rsidR="009D5D3D" w:rsidRPr="009D5D3D">
        <w:rPr>
          <w:sz w:val="26"/>
          <w:szCs w:val="26"/>
        </w:rPr>
        <w:t>.</w:t>
      </w:r>
      <w:r w:rsidRPr="009D5D3D">
        <w:rPr>
          <w:sz w:val="26"/>
          <w:szCs w:val="26"/>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w:t>
      </w:r>
      <w:proofErr w:type="gramStart"/>
      <w:r w:rsidRPr="009D5D3D">
        <w:rPr>
          <w:sz w:val="26"/>
          <w:szCs w:val="26"/>
        </w:rPr>
        <w:t>,</w:t>
      </w:r>
      <w:proofErr w:type="gramEnd"/>
      <w:r w:rsidRPr="009D5D3D">
        <w:rPr>
          <w:sz w:val="26"/>
          <w:szCs w:val="26"/>
        </w:rPr>
        <w:t xml:space="preserve">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33</w:t>
      </w:r>
      <w:r w:rsidR="009D5D3D" w:rsidRPr="009D5D3D">
        <w:rPr>
          <w:sz w:val="26"/>
          <w:szCs w:val="26"/>
        </w:rPr>
        <w:t>.</w:t>
      </w:r>
      <w:r w:rsidRPr="009D5D3D">
        <w:rPr>
          <w:sz w:val="26"/>
          <w:szCs w:val="26"/>
        </w:rPr>
        <w:t xml:space="preserve"> заключение договора банковского счета, договора об </w:t>
      </w:r>
      <w:proofErr w:type="spellStart"/>
      <w:r w:rsidRPr="009D5D3D">
        <w:rPr>
          <w:sz w:val="26"/>
          <w:szCs w:val="26"/>
        </w:rPr>
        <w:t>овердрафтном</w:t>
      </w:r>
      <w:proofErr w:type="spellEnd"/>
      <w:r w:rsidRPr="009D5D3D">
        <w:rPr>
          <w:sz w:val="26"/>
          <w:szCs w:val="26"/>
        </w:rPr>
        <w:t xml:space="preserve"> кредите;</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34</w:t>
      </w:r>
      <w:r w:rsidR="009D5D3D" w:rsidRPr="009D5D3D">
        <w:rPr>
          <w:sz w:val="26"/>
          <w:szCs w:val="26"/>
        </w:rPr>
        <w:t>.</w:t>
      </w:r>
      <w:r w:rsidRPr="009D5D3D">
        <w:rPr>
          <w:sz w:val="26"/>
          <w:szCs w:val="26"/>
        </w:rPr>
        <w:t xml:space="preserve"> заключение договора при условии, что процедура закупки, проведенная конкурентным способом повторно, не состоялась по следующим основаниям:</w:t>
      </w:r>
    </w:p>
    <w:p w:rsidR="005F545C" w:rsidRPr="009D5D3D" w:rsidRDefault="005F545C" w:rsidP="005F545C">
      <w:pPr>
        <w:autoSpaceDE w:val="0"/>
        <w:autoSpaceDN w:val="0"/>
        <w:adjustRightInd w:val="0"/>
        <w:ind w:firstLine="709"/>
        <w:jc w:val="both"/>
        <w:rPr>
          <w:sz w:val="26"/>
          <w:szCs w:val="26"/>
        </w:rPr>
      </w:pPr>
      <w:r w:rsidRPr="009D5D3D">
        <w:rPr>
          <w:sz w:val="26"/>
          <w:szCs w:val="26"/>
        </w:rPr>
        <w:t xml:space="preserve">1)  не подано ни одной заявки на участие в закупке; </w:t>
      </w:r>
    </w:p>
    <w:p w:rsidR="005F545C" w:rsidRPr="009D5D3D" w:rsidRDefault="005F545C" w:rsidP="005F545C">
      <w:pPr>
        <w:autoSpaceDE w:val="0"/>
        <w:autoSpaceDN w:val="0"/>
        <w:adjustRightInd w:val="0"/>
        <w:ind w:firstLine="709"/>
        <w:jc w:val="both"/>
        <w:rPr>
          <w:sz w:val="26"/>
          <w:szCs w:val="26"/>
        </w:rPr>
      </w:pPr>
      <w:r w:rsidRPr="009D5D3D">
        <w:rPr>
          <w:sz w:val="26"/>
          <w:szCs w:val="26"/>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5F545C" w:rsidRPr="009D5D3D" w:rsidRDefault="005F545C" w:rsidP="005F545C">
      <w:pPr>
        <w:autoSpaceDE w:val="0"/>
        <w:autoSpaceDN w:val="0"/>
        <w:adjustRightInd w:val="0"/>
        <w:ind w:firstLine="709"/>
        <w:jc w:val="both"/>
        <w:rPr>
          <w:sz w:val="26"/>
          <w:szCs w:val="26"/>
        </w:rPr>
      </w:pPr>
      <w:r w:rsidRPr="009D5D3D">
        <w:rPr>
          <w:sz w:val="26"/>
          <w:szCs w:val="26"/>
        </w:rPr>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B857EC" w:rsidRPr="009D5D3D">
        <w:rPr>
          <w:sz w:val="26"/>
          <w:szCs w:val="26"/>
        </w:rPr>
        <w:t>33</w:t>
      </w:r>
      <w:r w:rsidR="009D5D3D" w:rsidRPr="009D5D3D">
        <w:rPr>
          <w:sz w:val="26"/>
          <w:szCs w:val="26"/>
        </w:rPr>
        <w:t>.</w:t>
      </w:r>
      <w:r w:rsidRPr="009D5D3D">
        <w:rPr>
          <w:sz w:val="26"/>
          <w:szCs w:val="26"/>
        </w:rPr>
        <w:t xml:space="preserve">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электр</w:t>
      </w:r>
      <w:proofErr w:type="gramStart"/>
      <w:r w:rsidRPr="009D5D3D">
        <w:rPr>
          <w:sz w:val="26"/>
          <w:szCs w:val="26"/>
        </w:rPr>
        <w:t>о-</w:t>
      </w:r>
      <w:proofErr w:type="gramEnd"/>
      <w:r w:rsidRPr="009D5D3D">
        <w:rPr>
          <w:sz w:val="26"/>
          <w:szCs w:val="26"/>
        </w:rPr>
        <w:t>,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  в том числе монтажные работы приобретаемых блочно-модульных котельных;</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35</w:t>
      </w:r>
      <w:r w:rsidR="009D5D3D" w:rsidRPr="009D5D3D">
        <w:rPr>
          <w:sz w:val="26"/>
          <w:szCs w:val="26"/>
        </w:rPr>
        <w:t>.</w:t>
      </w:r>
      <w:r w:rsidRPr="009D5D3D">
        <w:rPr>
          <w:sz w:val="26"/>
          <w:szCs w:val="26"/>
        </w:rPr>
        <w:t xml:space="preserve"> заключение договора на услуги по предоставлению во временное использование спортивных сооружений;</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36</w:t>
      </w:r>
      <w:r w:rsidR="009D5D3D" w:rsidRPr="009D5D3D">
        <w:rPr>
          <w:sz w:val="26"/>
          <w:szCs w:val="26"/>
        </w:rPr>
        <w:t>.</w:t>
      </w:r>
      <w:r w:rsidRPr="009D5D3D">
        <w:rPr>
          <w:sz w:val="26"/>
          <w:szCs w:val="26"/>
        </w:rPr>
        <w:t xml:space="preserve"> закупка услуг стационарной, мобильной связи, услуг по предоставлению доступа к</w:t>
      </w:r>
      <w:r w:rsidR="00C0437A" w:rsidRPr="009D5D3D">
        <w:rPr>
          <w:sz w:val="26"/>
          <w:szCs w:val="26"/>
        </w:rPr>
        <w:t xml:space="preserve"> </w:t>
      </w:r>
      <w:r w:rsidRPr="009D5D3D">
        <w:rPr>
          <w:sz w:val="26"/>
          <w:szCs w:val="26"/>
        </w:rPr>
        <w:t>сети Интернет в случае наличия у Заказчика номерной емкости и установленного оборудования конкретного оператора связи;</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37</w:t>
      </w:r>
      <w:r w:rsidR="009D5D3D" w:rsidRPr="009D5D3D">
        <w:rPr>
          <w:sz w:val="26"/>
          <w:szCs w:val="26"/>
        </w:rPr>
        <w:t>.</w:t>
      </w:r>
      <w:r w:rsidRPr="009D5D3D">
        <w:rPr>
          <w:sz w:val="26"/>
          <w:szCs w:val="26"/>
        </w:rPr>
        <w:t xml:space="preserve"> заключение договора при проведении поэтапной закупки работ (услуг) в рамках одного проекта, производственный цикл которого составляет более одного года, финансируемого в рамках лимитов бюджетных обязательств, когда смена подрядчика (исполнителя) нецелесообразна ввиду необходимости </w:t>
      </w:r>
      <w:r w:rsidRPr="009D5D3D">
        <w:rPr>
          <w:sz w:val="26"/>
          <w:szCs w:val="26"/>
        </w:rPr>
        <w:lastRenderedPageBreak/>
        <w:t>обеспечения совместимости, преемственности стиля, технологии, методов и способов выполнения работ (оказания услуг) по следующим видам деятельности:</w:t>
      </w:r>
    </w:p>
    <w:p w:rsidR="005F545C" w:rsidRPr="009D5D3D" w:rsidRDefault="00C0437A" w:rsidP="005F545C">
      <w:pPr>
        <w:autoSpaceDE w:val="0"/>
        <w:autoSpaceDN w:val="0"/>
        <w:adjustRightInd w:val="0"/>
        <w:ind w:firstLine="709"/>
        <w:jc w:val="both"/>
        <w:rPr>
          <w:sz w:val="26"/>
          <w:szCs w:val="26"/>
        </w:rPr>
      </w:pPr>
      <w:r w:rsidRPr="009D5D3D">
        <w:rPr>
          <w:sz w:val="26"/>
          <w:szCs w:val="26"/>
        </w:rPr>
        <w:t>1)</w:t>
      </w:r>
      <w:r w:rsidR="005F545C" w:rsidRPr="009D5D3D">
        <w:rPr>
          <w:sz w:val="26"/>
          <w:szCs w:val="26"/>
        </w:rPr>
        <w:t xml:space="preserve"> издание научно-энциклопедической литературы;</w:t>
      </w:r>
    </w:p>
    <w:p w:rsidR="005F545C" w:rsidRPr="009D5D3D" w:rsidRDefault="005F545C" w:rsidP="005F545C">
      <w:pPr>
        <w:autoSpaceDE w:val="0"/>
        <w:autoSpaceDN w:val="0"/>
        <w:adjustRightInd w:val="0"/>
        <w:ind w:firstLine="709"/>
        <w:jc w:val="both"/>
        <w:rPr>
          <w:sz w:val="26"/>
          <w:szCs w:val="26"/>
        </w:rPr>
      </w:pPr>
      <w:r w:rsidRPr="009D5D3D">
        <w:rPr>
          <w:sz w:val="26"/>
          <w:szCs w:val="26"/>
        </w:rPr>
        <w:t>2) сохранение, эксплуатация, реставрация и реконструкция объектов, предметов культурного наследия (памятников истории и культуры и др.) народов Российской Федерации;</w:t>
      </w:r>
    </w:p>
    <w:p w:rsidR="005F545C" w:rsidRPr="009D5D3D" w:rsidRDefault="005F545C" w:rsidP="005F545C">
      <w:pPr>
        <w:autoSpaceDE w:val="0"/>
        <w:autoSpaceDN w:val="0"/>
        <w:adjustRightInd w:val="0"/>
        <w:ind w:firstLine="709"/>
        <w:jc w:val="both"/>
        <w:rPr>
          <w:sz w:val="26"/>
          <w:szCs w:val="26"/>
        </w:rPr>
      </w:pPr>
      <w:r w:rsidRPr="009D5D3D">
        <w:rPr>
          <w:sz w:val="26"/>
          <w:szCs w:val="26"/>
        </w:rPr>
        <w:t>3) ландшафтная архитектура;</w:t>
      </w:r>
    </w:p>
    <w:p w:rsidR="005F545C" w:rsidRPr="009D5D3D" w:rsidRDefault="005F545C" w:rsidP="005F545C">
      <w:pPr>
        <w:autoSpaceDE w:val="0"/>
        <w:autoSpaceDN w:val="0"/>
        <w:adjustRightInd w:val="0"/>
        <w:ind w:firstLine="709"/>
        <w:jc w:val="both"/>
        <w:rPr>
          <w:sz w:val="26"/>
          <w:szCs w:val="26"/>
        </w:rPr>
      </w:pPr>
      <w:r w:rsidRPr="009D5D3D">
        <w:rPr>
          <w:sz w:val="26"/>
          <w:szCs w:val="26"/>
        </w:rPr>
        <w:t>10.1.</w:t>
      </w:r>
      <w:r w:rsidR="001C086F">
        <w:rPr>
          <w:sz w:val="26"/>
          <w:szCs w:val="26"/>
        </w:rPr>
        <w:t>38</w:t>
      </w:r>
      <w:r w:rsidR="009D5D3D" w:rsidRPr="009D5D3D">
        <w:rPr>
          <w:sz w:val="26"/>
          <w:szCs w:val="26"/>
        </w:rPr>
        <w:t>.</w:t>
      </w:r>
      <w:r w:rsidRPr="009D5D3D">
        <w:rPr>
          <w:sz w:val="26"/>
          <w:szCs w:val="26"/>
        </w:rPr>
        <w:t xml:space="preserve"> закупка при реализации залогового имущества, имущества, реализуемого через службу судебных приставов, стоимость которого не превышает 500 тысяч рублей, по согласованию с исполнительным органом государственной власти Мурманской области, в ведомственной подчиненно</w:t>
      </w:r>
      <w:r w:rsidR="009D5D3D" w:rsidRPr="009D5D3D">
        <w:rPr>
          <w:sz w:val="26"/>
          <w:szCs w:val="26"/>
        </w:rPr>
        <w:t>сти которого находится Заказчик.</w:t>
      </w:r>
    </w:p>
    <w:p w:rsidR="005F545C" w:rsidRPr="009D5D3D" w:rsidRDefault="005F545C" w:rsidP="005F545C">
      <w:pPr>
        <w:autoSpaceDE w:val="0"/>
        <w:autoSpaceDN w:val="0"/>
        <w:adjustRightInd w:val="0"/>
        <w:ind w:firstLine="709"/>
        <w:jc w:val="both"/>
        <w:rPr>
          <w:sz w:val="26"/>
          <w:szCs w:val="26"/>
        </w:rPr>
      </w:pPr>
      <w:bookmarkStart w:id="8" w:name="Par180"/>
      <w:bookmarkEnd w:id="8"/>
      <w:r w:rsidRPr="009D5D3D">
        <w:rPr>
          <w:sz w:val="26"/>
          <w:szCs w:val="26"/>
        </w:rPr>
        <w:t>10.2. Не позднее дня заключения договора с единственным поставщиком (исполнителем, подрядчиком), за исключением случаев, предусмотренных частью 15 статьи 4Закона № 223-ФЗ, Заказчик размещает в ЕИС извещение о закупке у единственного поставщика (исполнителя, подрядчика).</w:t>
      </w:r>
    </w:p>
    <w:p w:rsidR="005F545C" w:rsidRPr="009D5D3D" w:rsidRDefault="005F545C" w:rsidP="005F545C">
      <w:pPr>
        <w:autoSpaceDE w:val="0"/>
        <w:autoSpaceDN w:val="0"/>
        <w:adjustRightInd w:val="0"/>
        <w:ind w:firstLine="709"/>
        <w:jc w:val="both"/>
        <w:rPr>
          <w:sz w:val="26"/>
          <w:szCs w:val="26"/>
        </w:rPr>
      </w:pPr>
      <w:r w:rsidRPr="009D5D3D">
        <w:rPr>
          <w:sz w:val="26"/>
          <w:szCs w:val="26"/>
        </w:rPr>
        <w:t xml:space="preserve">10.3. Не позднее чем через 3 (три) дня </w:t>
      </w:r>
      <w:proofErr w:type="gramStart"/>
      <w:r w:rsidRPr="009D5D3D">
        <w:rPr>
          <w:sz w:val="26"/>
          <w:szCs w:val="26"/>
        </w:rPr>
        <w:t>с даты заключения</w:t>
      </w:r>
      <w:proofErr w:type="gramEnd"/>
      <w:r w:rsidRPr="009D5D3D">
        <w:rPr>
          <w:sz w:val="26"/>
          <w:szCs w:val="26"/>
        </w:rPr>
        <w:t xml:space="preserve"> договора с единственным поставщиком (исполнителем, подрядчиком)</w:t>
      </w:r>
      <w:r w:rsidR="00C0437A" w:rsidRPr="009D5D3D">
        <w:rPr>
          <w:sz w:val="26"/>
          <w:szCs w:val="26"/>
        </w:rPr>
        <w:t xml:space="preserve"> </w:t>
      </w:r>
      <w:r w:rsidRPr="009D5D3D">
        <w:rPr>
          <w:sz w:val="26"/>
          <w:szCs w:val="26"/>
        </w:rPr>
        <w:t>Заказчик размещает в ЕИС протокол заключения договора с единственным поставщиком (исполнителем, подрядчиком), где указывается следующая информация:</w:t>
      </w:r>
    </w:p>
    <w:p w:rsidR="005F545C" w:rsidRPr="009D5D3D" w:rsidRDefault="005F545C" w:rsidP="005F545C">
      <w:pPr>
        <w:autoSpaceDE w:val="0"/>
        <w:autoSpaceDN w:val="0"/>
        <w:adjustRightInd w:val="0"/>
        <w:ind w:firstLine="709"/>
        <w:jc w:val="both"/>
        <w:rPr>
          <w:sz w:val="26"/>
          <w:szCs w:val="26"/>
        </w:rPr>
      </w:pPr>
      <w:r w:rsidRPr="009D5D3D">
        <w:rPr>
          <w:sz w:val="26"/>
          <w:szCs w:val="26"/>
        </w:rPr>
        <w:t>1) способ осуществления закупки с указанием пункта Положения, на основании которого заключается договор;</w:t>
      </w:r>
    </w:p>
    <w:p w:rsidR="005F545C" w:rsidRPr="009D5D3D" w:rsidRDefault="005F545C" w:rsidP="005F545C">
      <w:pPr>
        <w:autoSpaceDE w:val="0"/>
        <w:autoSpaceDN w:val="0"/>
        <w:adjustRightInd w:val="0"/>
        <w:ind w:firstLine="709"/>
        <w:jc w:val="both"/>
        <w:rPr>
          <w:sz w:val="26"/>
          <w:szCs w:val="26"/>
        </w:rPr>
      </w:pPr>
      <w:r w:rsidRPr="009D5D3D">
        <w:rPr>
          <w:sz w:val="26"/>
          <w:szCs w:val="26"/>
        </w:rPr>
        <w:t>2) наименование, место нахождения, адрес электронной почты, номер телефона Заказчика;</w:t>
      </w:r>
    </w:p>
    <w:p w:rsidR="005F545C" w:rsidRPr="009D5D3D" w:rsidRDefault="005F545C" w:rsidP="005F545C">
      <w:pPr>
        <w:autoSpaceDE w:val="0"/>
        <w:autoSpaceDN w:val="0"/>
        <w:adjustRightInd w:val="0"/>
        <w:ind w:firstLine="709"/>
        <w:jc w:val="both"/>
        <w:rPr>
          <w:sz w:val="26"/>
          <w:szCs w:val="26"/>
        </w:rPr>
      </w:pPr>
      <w:r w:rsidRPr="009D5D3D">
        <w:rPr>
          <w:sz w:val="26"/>
          <w:szCs w:val="26"/>
        </w:rPr>
        <w:t>3) сведения о количестве поставляемого товара, объеме выполняемых работ, оказываемых услуг;</w:t>
      </w:r>
    </w:p>
    <w:p w:rsidR="005F545C" w:rsidRPr="009D5D3D" w:rsidRDefault="005F545C" w:rsidP="005F545C">
      <w:pPr>
        <w:autoSpaceDE w:val="0"/>
        <w:autoSpaceDN w:val="0"/>
        <w:adjustRightInd w:val="0"/>
        <w:ind w:firstLine="709"/>
        <w:jc w:val="both"/>
        <w:rPr>
          <w:sz w:val="26"/>
          <w:szCs w:val="26"/>
        </w:rPr>
      </w:pPr>
      <w:r w:rsidRPr="009D5D3D">
        <w:rPr>
          <w:sz w:val="26"/>
          <w:szCs w:val="26"/>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5F545C" w:rsidRPr="005F545C" w:rsidRDefault="005F545C" w:rsidP="005F545C">
      <w:pPr>
        <w:autoSpaceDE w:val="0"/>
        <w:autoSpaceDN w:val="0"/>
        <w:adjustRightInd w:val="0"/>
        <w:ind w:firstLine="709"/>
        <w:jc w:val="both"/>
        <w:rPr>
          <w:sz w:val="26"/>
          <w:szCs w:val="26"/>
        </w:rPr>
      </w:pPr>
      <w:proofErr w:type="gramStart"/>
      <w:r w:rsidRPr="009D5D3D">
        <w:rPr>
          <w:sz w:val="26"/>
          <w:szCs w:val="26"/>
        </w:rPr>
        <w:t>5) наименование, фирменное наименование (при наличии), сведения о месте нахождения (для юридического лица), фамилия, имя, отчество (при наличии), сведения о месте регистрации (для физического лица) поставщика (исполнителя, подрядчика), с которым заключается договор.</w:t>
      </w:r>
      <w:proofErr w:type="gramEnd"/>
    </w:p>
    <w:p w:rsidR="005F545C" w:rsidRPr="005F545C" w:rsidRDefault="005F545C" w:rsidP="005F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bookmarkStart w:id="9" w:name="_Toc413888664"/>
    </w:p>
    <w:p w:rsidR="005F545C" w:rsidRPr="005F545C" w:rsidRDefault="005F545C" w:rsidP="005F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7963F0">
        <w:rPr>
          <w:b/>
          <w:sz w:val="26"/>
          <w:szCs w:val="26"/>
        </w:rPr>
        <w:t>Раздел 11. Порядок заключения, исполнения, изменения и расторжения договора</w:t>
      </w:r>
      <w:bookmarkEnd w:id="9"/>
    </w:p>
    <w:p w:rsidR="005F545C" w:rsidRPr="005F545C" w:rsidRDefault="005F545C" w:rsidP="005F545C">
      <w:pPr>
        <w:pStyle w:val="ConsPlusNonformat"/>
        <w:ind w:firstLine="709"/>
        <w:jc w:val="both"/>
        <w:rPr>
          <w:rFonts w:ascii="Times New Roman" w:hAnsi="Times New Roman" w:cs="Times New Roman"/>
          <w:sz w:val="26"/>
          <w:szCs w:val="26"/>
        </w:rPr>
      </w:pPr>
    </w:p>
    <w:p w:rsidR="005F545C" w:rsidRPr="005F545C" w:rsidRDefault="005F545C" w:rsidP="005F545C">
      <w:pPr>
        <w:pStyle w:val="ConsPlusNonformat"/>
        <w:ind w:firstLine="709"/>
        <w:jc w:val="both"/>
        <w:rPr>
          <w:rFonts w:ascii="Times New Roman" w:hAnsi="Times New Roman" w:cs="Times New Roman"/>
          <w:sz w:val="26"/>
          <w:szCs w:val="26"/>
        </w:rPr>
      </w:pPr>
      <w:r w:rsidRPr="005F545C">
        <w:rPr>
          <w:rFonts w:ascii="Times New Roman" w:hAnsi="Times New Roman" w:cs="Times New Roman"/>
          <w:sz w:val="26"/>
          <w:szCs w:val="26"/>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rsidR="005F545C" w:rsidRPr="005F545C" w:rsidRDefault="005F545C" w:rsidP="005F545C">
      <w:pPr>
        <w:pStyle w:val="ConsPlusNormal"/>
        <w:ind w:firstLine="709"/>
        <w:rPr>
          <w:rFonts w:ascii="Times New Roman" w:hAnsi="Times New Roman" w:cs="Times New Roman"/>
          <w:sz w:val="26"/>
          <w:szCs w:val="26"/>
        </w:rPr>
      </w:pPr>
      <w:r w:rsidRPr="005F545C">
        <w:rPr>
          <w:rFonts w:ascii="Times New Roman" w:hAnsi="Times New Roman" w:cs="Times New Roman"/>
          <w:sz w:val="26"/>
          <w:szCs w:val="26"/>
        </w:rPr>
        <w:t>11.2. Проект договора передается Заказчиком победителю в срок не позднее 3 (трех) рабочих дней со дня подписания итогового протокола.</w:t>
      </w:r>
    </w:p>
    <w:p w:rsidR="005F545C" w:rsidRPr="005F545C" w:rsidRDefault="005F545C" w:rsidP="005F545C">
      <w:pPr>
        <w:pStyle w:val="ConsPlusNormal"/>
        <w:ind w:firstLine="709"/>
        <w:rPr>
          <w:rFonts w:ascii="Times New Roman" w:hAnsi="Times New Roman" w:cs="Times New Roman"/>
          <w:sz w:val="26"/>
          <w:szCs w:val="26"/>
        </w:rPr>
      </w:pPr>
      <w:r w:rsidRPr="005F545C">
        <w:rPr>
          <w:rFonts w:ascii="Times New Roman" w:hAnsi="Times New Roman" w:cs="Times New Roman"/>
          <w:sz w:val="26"/>
          <w:szCs w:val="26"/>
        </w:rPr>
        <w:t xml:space="preserve">11.3. По результатам конкурентной закупки договор заключается не ранее чем через 10 (десять) дней и не позднее чем через 20 (двадцать) дней </w:t>
      </w:r>
      <w:proofErr w:type="gramStart"/>
      <w:r w:rsidRPr="005F545C">
        <w:rPr>
          <w:rFonts w:ascii="Times New Roman" w:hAnsi="Times New Roman" w:cs="Times New Roman"/>
          <w:sz w:val="26"/>
          <w:szCs w:val="26"/>
        </w:rPr>
        <w:t>с даты размещения</w:t>
      </w:r>
      <w:proofErr w:type="gramEnd"/>
      <w:r w:rsidRPr="005F545C">
        <w:rPr>
          <w:rFonts w:ascii="Times New Roman" w:hAnsi="Times New Roman" w:cs="Times New Roman"/>
          <w:sz w:val="26"/>
          <w:szCs w:val="26"/>
        </w:rPr>
        <w:t xml:space="preserve"> в ЕИС протокола подведения итогов закупки.</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w:t>
      </w:r>
      <w:r w:rsidRPr="005F545C">
        <w:rPr>
          <w:sz w:val="26"/>
          <w:szCs w:val="26"/>
        </w:rPr>
        <w:lastRenderedPageBreak/>
        <w:t xml:space="preserve">следующих случаях: </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11.3.1.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F545C" w:rsidRPr="005F545C" w:rsidRDefault="005F545C" w:rsidP="005F545C">
      <w:pPr>
        <w:widowControl w:val="0"/>
        <w:autoSpaceDE w:val="0"/>
        <w:autoSpaceDN w:val="0"/>
        <w:adjustRightInd w:val="0"/>
        <w:ind w:firstLine="709"/>
        <w:jc w:val="both"/>
        <w:rPr>
          <w:sz w:val="26"/>
          <w:szCs w:val="26"/>
        </w:rPr>
      </w:pPr>
      <w:proofErr w:type="gramStart"/>
      <w:r w:rsidRPr="005F545C">
        <w:rPr>
          <w:sz w:val="26"/>
          <w:szCs w:val="26"/>
        </w:rPr>
        <w:t>11.3.2.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5F545C">
        <w:rPr>
          <w:sz w:val="26"/>
          <w:szCs w:val="26"/>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F545C" w:rsidRPr="005F545C" w:rsidRDefault="005F545C" w:rsidP="005F545C">
      <w:pPr>
        <w:widowControl w:val="0"/>
        <w:autoSpaceDE w:val="0"/>
        <w:autoSpaceDN w:val="0"/>
        <w:adjustRightInd w:val="0"/>
        <w:ind w:firstLine="709"/>
        <w:jc w:val="both"/>
        <w:rPr>
          <w:sz w:val="26"/>
          <w:szCs w:val="26"/>
        </w:rPr>
      </w:pPr>
      <w:proofErr w:type="gramStart"/>
      <w:r w:rsidRPr="005F545C">
        <w:rPr>
          <w:sz w:val="26"/>
          <w:szCs w:val="26"/>
        </w:rPr>
        <w:t>11.3.3.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w:t>
      </w:r>
      <w:proofErr w:type="gramEnd"/>
      <w:r w:rsidRPr="005F545C">
        <w:rPr>
          <w:sz w:val="26"/>
          <w:szCs w:val="26"/>
        </w:rPr>
        <w:t xml:space="preserve">, не </w:t>
      </w:r>
      <w:proofErr w:type="gramStart"/>
      <w:r w:rsidRPr="005F545C">
        <w:rPr>
          <w:sz w:val="26"/>
          <w:szCs w:val="26"/>
        </w:rPr>
        <w:t>предусмотренных</w:t>
      </w:r>
      <w:proofErr w:type="gramEnd"/>
      <w:r w:rsidRPr="005F545C">
        <w:rPr>
          <w:sz w:val="26"/>
          <w:szCs w:val="26"/>
        </w:rPr>
        <w:t xml:space="preserve">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w:t>
      </w:r>
      <w:proofErr w:type="gramStart"/>
      <w:r w:rsidRPr="005F545C">
        <w:rPr>
          <w:sz w:val="26"/>
          <w:szCs w:val="26"/>
        </w:rPr>
        <w:t>предусмотренных</w:t>
      </w:r>
      <w:proofErr w:type="gramEnd"/>
      <w:r w:rsidRPr="005F545C">
        <w:rPr>
          <w:sz w:val="26"/>
          <w:szCs w:val="26"/>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11.3.4. при изменении цены договора в случаях:</w:t>
      </w:r>
    </w:p>
    <w:p w:rsidR="005F545C" w:rsidRPr="005F545C" w:rsidRDefault="005F545C" w:rsidP="005F545C">
      <w:pPr>
        <w:widowControl w:val="0"/>
        <w:tabs>
          <w:tab w:val="left" w:pos="709"/>
        </w:tabs>
        <w:autoSpaceDE w:val="0"/>
        <w:autoSpaceDN w:val="0"/>
        <w:adjustRightInd w:val="0"/>
        <w:ind w:firstLine="540"/>
        <w:jc w:val="both"/>
        <w:rPr>
          <w:sz w:val="26"/>
          <w:szCs w:val="26"/>
        </w:rPr>
      </w:pPr>
      <w:r w:rsidRPr="005F545C">
        <w:rPr>
          <w:sz w:val="26"/>
          <w:szCs w:val="26"/>
        </w:rPr>
        <w:t>- изменения в соответствии с законодательством регулируемых государством цен (тарифов) на товары (работы, услуги);</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11.3.5. при заключении договора при предоставлении приоритета в соответствии с пунктами 3 и 4 Постановления № 925;</w:t>
      </w:r>
    </w:p>
    <w:p w:rsidR="005F545C" w:rsidRPr="005F545C" w:rsidRDefault="005F545C" w:rsidP="005F545C">
      <w:pPr>
        <w:widowControl w:val="0"/>
        <w:autoSpaceDE w:val="0"/>
        <w:autoSpaceDN w:val="0"/>
        <w:adjustRightInd w:val="0"/>
        <w:ind w:firstLine="709"/>
        <w:jc w:val="both"/>
        <w:rPr>
          <w:sz w:val="26"/>
          <w:szCs w:val="26"/>
        </w:rPr>
      </w:pPr>
      <w:proofErr w:type="gramStart"/>
      <w:r w:rsidRPr="005F545C">
        <w:rPr>
          <w:sz w:val="26"/>
          <w:szCs w:val="26"/>
        </w:rPr>
        <w:t xml:space="preserve">11.3.6. при исполнении договора, заключенного с участником закупки, которому предоставлен приоритет в соответствии с Постановлением № 925,не допускается замена страны происхождения товаров, за исключением случая, когда </w:t>
      </w:r>
      <w:r w:rsidRPr="005F545C">
        <w:rPr>
          <w:sz w:val="26"/>
          <w:szCs w:val="26"/>
        </w:rPr>
        <w:lastRenderedPageBreak/>
        <w:t>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roofErr w:type="gramEnd"/>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11.3.7.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11.3.8. при изменении договора в соответствии с пунктом</w:t>
      </w:r>
      <w:r w:rsidR="007963F0">
        <w:rPr>
          <w:sz w:val="26"/>
          <w:szCs w:val="26"/>
        </w:rPr>
        <w:t xml:space="preserve"> </w:t>
      </w:r>
      <w:r w:rsidRPr="005F545C">
        <w:rPr>
          <w:sz w:val="26"/>
          <w:szCs w:val="26"/>
        </w:rPr>
        <w:t>7.5.5.4</w:t>
      </w:r>
      <w:r w:rsidR="007963F0">
        <w:rPr>
          <w:sz w:val="26"/>
          <w:szCs w:val="26"/>
        </w:rPr>
        <w:t xml:space="preserve"> </w:t>
      </w:r>
      <w:r w:rsidRPr="005F545C">
        <w:rPr>
          <w:sz w:val="26"/>
          <w:szCs w:val="26"/>
        </w:rPr>
        <w:t>раздела 7 Положения;</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11.3.9. 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осуществляется после 1 января 2019 года;</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11.3.10. при изменении в 2020 году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5F545C" w:rsidRPr="005F545C" w:rsidRDefault="005F545C" w:rsidP="005F545C">
      <w:pPr>
        <w:widowControl w:val="0"/>
        <w:autoSpaceDE w:val="0"/>
        <w:autoSpaceDN w:val="0"/>
        <w:adjustRightInd w:val="0"/>
        <w:ind w:firstLine="709"/>
        <w:jc w:val="both"/>
        <w:rPr>
          <w:sz w:val="26"/>
          <w:szCs w:val="26"/>
        </w:rPr>
      </w:pPr>
      <w:proofErr w:type="gramStart"/>
      <w:r w:rsidRPr="005F545C">
        <w:rPr>
          <w:sz w:val="26"/>
          <w:szCs w:val="26"/>
        </w:rPr>
        <w:t>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коронавирусной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roofErr w:type="gramEnd"/>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11.4. В договор включается информация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об условиях и порядке расторжения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w:t>
      </w:r>
    </w:p>
    <w:p w:rsidR="005F545C" w:rsidRPr="005F545C" w:rsidRDefault="005F545C" w:rsidP="005F545C">
      <w:pPr>
        <w:widowControl w:val="0"/>
        <w:autoSpaceDE w:val="0"/>
        <w:autoSpaceDN w:val="0"/>
        <w:adjustRightInd w:val="0"/>
        <w:jc w:val="center"/>
        <w:outlineLvl w:val="1"/>
        <w:rPr>
          <w:sz w:val="26"/>
          <w:szCs w:val="26"/>
        </w:rPr>
      </w:pPr>
    </w:p>
    <w:p w:rsidR="005F545C" w:rsidRPr="005F545C" w:rsidRDefault="005F545C" w:rsidP="005F545C">
      <w:pPr>
        <w:widowControl w:val="0"/>
        <w:autoSpaceDE w:val="0"/>
        <w:autoSpaceDN w:val="0"/>
        <w:adjustRightInd w:val="0"/>
        <w:jc w:val="center"/>
        <w:outlineLvl w:val="1"/>
        <w:rPr>
          <w:b/>
          <w:sz w:val="26"/>
          <w:szCs w:val="26"/>
        </w:rPr>
      </w:pPr>
      <w:r w:rsidRPr="005F545C">
        <w:rPr>
          <w:b/>
          <w:sz w:val="26"/>
          <w:szCs w:val="26"/>
        </w:rPr>
        <w:t>12. Заключительные положения</w:t>
      </w:r>
    </w:p>
    <w:p w:rsidR="005F545C" w:rsidRPr="005F545C" w:rsidRDefault="005F545C" w:rsidP="005F545C">
      <w:pPr>
        <w:widowControl w:val="0"/>
        <w:autoSpaceDE w:val="0"/>
        <w:autoSpaceDN w:val="0"/>
        <w:adjustRightInd w:val="0"/>
        <w:jc w:val="center"/>
        <w:outlineLvl w:val="1"/>
        <w:rPr>
          <w:sz w:val="26"/>
          <w:szCs w:val="26"/>
        </w:rPr>
      </w:pP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12.1. Участник закупки вправе обжаловать в судебном порядке действия (бездействие) Заказчика при осуществлении закупки товаров, работ, услуг.</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12.2. Участник закупки вправе обжаловать в антимонопольный орган в порядке, установленном антимонопольным органом, действия (бездействие) Заказчика;</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 xml:space="preserve">12.3. В 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w:t>
      </w:r>
      <w:r w:rsidRPr="005F545C">
        <w:rPr>
          <w:sz w:val="26"/>
          <w:szCs w:val="26"/>
        </w:rPr>
        <w:lastRenderedPageBreak/>
        <w:t>установленном факте в правоохранительные, контролирующие органы с учетом их компетенции для проведения соответствующей проверки.</w:t>
      </w:r>
    </w:p>
    <w:p w:rsidR="005F545C" w:rsidRPr="005F545C" w:rsidRDefault="005F545C" w:rsidP="00B43351">
      <w:pPr>
        <w:pageBreakBefore/>
        <w:widowControl w:val="0"/>
        <w:autoSpaceDE w:val="0"/>
        <w:autoSpaceDN w:val="0"/>
        <w:adjustRightInd w:val="0"/>
        <w:jc w:val="right"/>
        <w:rPr>
          <w:snapToGrid w:val="0"/>
          <w:sz w:val="26"/>
          <w:szCs w:val="26"/>
        </w:rPr>
      </w:pPr>
      <w:r w:rsidRPr="005F545C">
        <w:rPr>
          <w:snapToGrid w:val="0"/>
          <w:sz w:val="26"/>
          <w:szCs w:val="26"/>
        </w:rPr>
        <w:lastRenderedPageBreak/>
        <w:t>Приложение</w:t>
      </w:r>
    </w:p>
    <w:p w:rsidR="005F545C" w:rsidRPr="005F545C" w:rsidRDefault="005F545C" w:rsidP="007963F0">
      <w:pPr>
        <w:widowControl w:val="0"/>
        <w:autoSpaceDE w:val="0"/>
        <w:autoSpaceDN w:val="0"/>
        <w:adjustRightInd w:val="0"/>
        <w:ind w:left="5812" w:hanging="142"/>
        <w:jc w:val="right"/>
        <w:rPr>
          <w:b/>
          <w:sz w:val="26"/>
          <w:szCs w:val="26"/>
        </w:rPr>
      </w:pPr>
      <w:r w:rsidRPr="005F545C">
        <w:rPr>
          <w:snapToGrid w:val="0"/>
          <w:sz w:val="26"/>
          <w:szCs w:val="26"/>
        </w:rPr>
        <w:t xml:space="preserve">к Положению </w:t>
      </w:r>
    </w:p>
    <w:p w:rsidR="005F545C" w:rsidRPr="005F545C" w:rsidRDefault="005F545C" w:rsidP="005F545C">
      <w:pPr>
        <w:widowControl w:val="0"/>
        <w:autoSpaceDE w:val="0"/>
        <w:autoSpaceDN w:val="0"/>
        <w:adjustRightInd w:val="0"/>
        <w:jc w:val="center"/>
        <w:rPr>
          <w:b/>
          <w:sz w:val="26"/>
          <w:szCs w:val="26"/>
        </w:rPr>
      </w:pPr>
    </w:p>
    <w:p w:rsidR="005F545C" w:rsidRPr="005F545C" w:rsidRDefault="005F545C" w:rsidP="005F545C">
      <w:pPr>
        <w:widowControl w:val="0"/>
        <w:autoSpaceDE w:val="0"/>
        <w:autoSpaceDN w:val="0"/>
        <w:adjustRightInd w:val="0"/>
        <w:jc w:val="center"/>
        <w:rPr>
          <w:b/>
          <w:sz w:val="26"/>
          <w:szCs w:val="26"/>
        </w:rPr>
      </w:pPr>
    </w:p>
    <w:p w:rsidR="005F545C" w:rsidRPr="005F545C" w:rsidRDefault="005F545C" w:rsidP="005F545C">
      <w:pPr>
        <w:widowControl w:val="0"/>
        <w:autoSpaceDE w:val="0"/>
        <w:autoSpaceDN w:val="0"/>
        <w:adjustRightInd w:val="0"/>
        <w:jc w:val="center"/>
        <w:rPr>
          <w:b/>
          <w:sz w:val="26"/>
          <w:szCs w:val="26"/>
        </w:rPr>
      </w:pPr>
      <w:r w:rsidRPr="005F545C">
        <w:rPr>
          <w:b/>
          <w:sz w:val="26"/>
          <w:szCs w:val="26"/>
        </w:rPr>
        <w:t>Перечень закупок, осуществляемых Заказчиком по основаниям пунктов 10.1.4- 10.1.</w:t>
      </w:r>
      <w:r w:rsidR="00B857EC">
        <w:rPr>
          <w:b/>
          <w:sz w:val="26"/>
          <w:szCs w:val="26"/>
        </w:rPr>
        <w:t>5</w:t>
      </w:r>
      <w:r w:rsidRPr="005F545C">
        <w:rPr>
          <w:b/>
          <w:sz w:val="26"/>
          <w:szCs w:val="26"/>
        </w:rPr>
        <w:t xml:space="preserve"> раздела 10 Положения,</w:t>
      </w:r>
    </w:p>
    <w:p w:rsidR="005F545C" w:rsidRPr="005F545C" w:rsidRDefault="005F545C" w:rsidP="005F545C">
      <w:pPr>
        <w:widowControl w:val="0"/>
        <w:autoSpaceDE w:val="0"/>
        <w:autoSpaceDN w:val="0"/>
        <w:adjustRightInd w:val="0"/>
        <w:jc w:val="center"/>
        <w:rPr>
          <w:b/>
          <w:sz w:val="26"/>
          <w:szCs w:val="26"/>
        </w:rPr>
      </w:pPr>
      <w:r w:rsidRPr="005F545C">
        <w:rPr>
          <w:b/>
          <w:sz w:val="26"/>
          <w:szCs w:val="26"/>
        </w:rPr>
        <w:t>по которым Заказчик имеет право не формировать 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p>
    <w:p w:rsidR="005F545C" w:rsidRPr="005F545C" w:rsidRDefault="005F545C" w:rsidP="005F545C">
      <w:pPr>
        <w:widowControl w:val="0"/>
        <w:autoSpaceDE w:val="0"/>
        <w:autoSpaceDN w:val="0"/>
        <w:adjustRightInd w:val="0"/>
        <w:jc w:val="center"/>
        <w:rPr>
          <w:b/>
          <w:sz w:val="26"/>
          <w:szCs w:val="26"/>
        </w:rPr>
      </w:pP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1. закупка на сумму, не превышающую 10 (десять) тысяч рублей;</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2. закупка услуг, оказываемых нотариальными конторами;</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3. закупка на участие в семинарах, форумах, конференциях, мероприятиях и т.д. (включая оплату оргвзносов за участие), закупка образовательных услуг по программам повышения квалификации, профессиональной переподготовке работников, организации учебной практики обучающихся. В случае направления на мероприятия лиц, не являющихся работниками заказчика или приглашения к участию (проведению) мероприятия таких лиц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5. закупка по обязательному страхованию гражданской ответственности владельцев транспортных средств (ОСАГО), обязательному страхованию гражданской ответственности перевозчика (ОСГОП);</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 закупка определенных товаров (запасных частей) вследствие технической неисправности пожарной, охранной сигнализации;</w:t>
      </w:r>
    </w:p>
    <w:p w:rsidR="005F545C" w:rsidRPr="005F545C" w:rsidRDefault="005F545C" w:rsidP="005F545C">
      <w:pPr>
        <w:widowControl w:val="0"/>
        <w:autoSpaceDE w:val="0"/>
        <w:autoSpaceDN w:val="0"/>
        <w:adjustRightInd w:val="0"/>
        <w:ind w:firstLine="709"/>
        <w:jc w:val="both"/>
        <w:rPr>
          <w:sz w:val="26"/>
          <w:szCs w:val="26"/>
        </w:rPr>
      </w:pPr>
      <w:r w:rsidRPr="005F545C">
        <w:rPr>
          <w:sz w:val="26"/>
          <w:szCs w:val="26"/>
        </w:rPr>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5F545C" w:rsidRPr="005F545C" w:rsidRDefault="005F545C" w:rsidP="005F545C">
      <w:pPr>
        <w:ind w:firstLine="709"/>
        <w:jc w:val="both"/>
        <w:rPr>
          <w:sz w:val="26"/>
          <w:szCs w:val="26"/>
        </w:rPr>
      </w:pPr>
      <w:r w:rsidRPr="005F545C">
        <w:rPr>
          <w:sz w:val="26"/>
          <w:szCs w:val="26"/>
        </w:rPr>
        <w:t xml:space="preserve">8. закупка на оказание услуг по обслуживанию имеющихся у заказчика сети Интернет, </w:t>
      </w:r>
      <w:r w:rsidRPr="005F545C">
        <w:rPr>
          <w:sz w:val="26"/>
          <w:szCs w:val="26"/>
          <w:lang w:val="en-US"/>
        </w:rPr>
        <w:t>VPN</w:t>
      </w:r>
      <w:r w:rsidRPr="005F545C">
        <w:rPr>
          <w:sz w:val="26"/>
          <w:szCs w:val="26"/>
        </w:rPr>
        <w:t>-каналов и номеров сотовой (мобильной), городской и междугородней телефонной связи;</w:t>
      </w:r>
    </w:p>
    <w:p w:rsidR="005F545C" w:rsidRPr="005F545C" w:rsidRDefault="005F545C" w:rsidP="005F545C">
      <w:pPr>
        <w:ind w:firstLine="709"/>
        <w:jc w:val="both"/>
        <w:rPr>
          <w:sz w:val="26"/>
          <w:szCs w:val="26"/>
        </w:rPr>
      </w:pPr>
      <w:r w:rsidRPr="005F545C">
        <w:rPr>
          <w:sz w:val="26"/>
          <w:szCs w:val="26"/>
        </w:rPr>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5F545C" w:rsidRPr="005F545C" w:rsidRDefault="005F545C" w:rsidP="005F545C">
      <w:pPr>
        <w:ind w:firstLine="709"/>
        <w:jc w:val="both"/>
        <w:rPr>
          <w:sz w:val="26"/>
          <w:szCs w:val="26"/>
        </w:rPr>
      </w:pPr>
      <w:r w:rsidRPr="005F545C">
        <w:rPr>
          <w:sz w:val="26"/>
          <w:szCs w:val="26"/>
        </w:rPr>
        <w:t>10. закупка на оказание услуг по отключению (вводу ограничения или частичного ограничения) и восстановлению подачи электрической энергии;</w:t>
      </w:r>
    </w:p>
    <w:p w:rsidR="005F545C" w:rsidRPr="005F545C" w:rsidRDefault="005F545C" w:rsidP="005F545C">
      <w:pPr>
        <w:ind w:firstLine="709"/>
        <w:jc w:val="both"/>
        <w:rPr>
          <w:sz w:val="26"/>
          <w:szCs w:val="26"/>
        </w:rPr>
      </w:pPr>
      <w:r w:rsidRPr="005F545C">
        <w:rPr>
          <w:sz w:val="26"/>
          <w:szCs w:val="26"/>
        </w:rPr>
        <w:t xml:space="preserve">11. закупка определенных товаров, работ, услуг для устранения неисправностей, включенных в перечень, утвержденный постановлением </w:t>
      </w:r>
      <w:r w:rsidRPr="005F545C">
        <w:rPr>
          <w:sz w:val="26"/>
          <w:szCs w:val="26"/>
        </w:rPr>
        <w:lastRenderedPageBreak/>
        <w:t>Правительства Российской Федерации от 23.10.1993 № 1090 «О Правилах дорожного движения», при которых запрещается эксплуатация транспортных средств;</w:t>
      </w:r>
    </w:p>
    <w:p w:rsidR="005F545C" w:rsidRPr="005F545C" w:rsidRDefault="005F545C" w:rsidP="005F545C">
      <w:pPr>
        <w:ind w:firstLine="709"/>
        <w:jc w:val="both"/>
        <w:rPr>
          <w:sz w:val="26"/>
          <w:szCs w:val="26"/>
        </w:rPr>
      </w:pPr>
      <w:r w:rsidRPr="005F545C">
        <w:rPr>
          <w:sz w:val="26"/>
          <w:szCs w:val="26"/>
        </w:rPr>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5F545C" w:rsidRPr="005F545C" w:rsidRDefault="005F545C" w:rsidP="005F545C">
      <w:pPr>
        <w:ind w:firstLine="709"/>
        <w:jc w:val="both"/>
        <w:rPr>
          <w:sz w:val="26"/>
          <w:szCs w:val="26"/>
        </w:rPr>
      </w:pPr>
      <w:r w:rsidRPr="005F545C">
        <w:rPr>
          <w:sz w:val="26"/>
          <w:szCs w:val="26"/>
        </w:rPr>
        <w:t xml:space="preserve">13. закупка на оказание услуг по </w:t>
      </w:r>
      <w:proofErr w:type="gramStart"/>
      <w:r w:rsidRPr="005F545C">
        <w:rPr>
          <w:sz w:val="26"/>
          <w:szCs w:val="26"/>
        </w:rPr>
        <w:t>экспресс-доставке</w:t>
      </w:r>
      <w:proofErr w:type="gramEnd"/>
      <w:r w:rsidRPr="005F545C">
        <w:rPr>
          <w:sz w:val="26"/>
          <w:szCs w:val="26"/>
        </w:rPr>
        <w:t xml:space="preserve"> грузов и почтовых отправлений;</w:t>
      </w:r>
    </w:p>
    <w:p w:rsidR="005F545C" w:rsidRPr="005F545C" w:rsidRDefault="005F545C" w:rsidP="005F545C">
      <w:pPr>
        <w:ind w:firstLine="709"/>
        <w:jc w:val="both"/>
        <w:rPr>
          <w:sz w:val="26"/>
          <w:szCs w:val="26"/>
        </w:rPr>
      </w:pPr>
      <w:r w:rsidRPr="005F545C">
        <w:rPr>
          <w:sz w:val="26"/>
          <w:szCs w:val="26"/>
        </w:rPr>
        <w:t>14. закупка на оказание метрологических работ и услуг (поверка, испытание и т.д.);</w:t>
      </w:r>
    </w:p>
    <w:p w:rsidR="005F545C" w:rsidRPr="005F545C" w:rsidRDefault="005F545C" w:rsidP="005F545C">
      <w:pPr>
        <w:ind w:firstLine="709"/>
        <w:jc w:val="both"/>
        <w:rPr>
          <w:sz w:val="26"/>
          <w:szCs w:val="26"/>
        </w:rPr>
      </w:pPr>
      <w:r w:rsidRPr="005F545C">
        <w:rPr>
          <w:sz w:val="26"/>
          <w:szCs w:val="26"/>
        </w:rPr>
        <w:t>15. закупка работ и услуг по техническому обслуживанию, ремонту измерительных приборов;</w:t>
      </w:r>
    </w:p>
    <w:p w:rsidR="005F545C" w:rsidRPr="005F545C" w:rsidRDefault="007963F0" w:rsidP="005F545C">
      <w:pPr>
        <w:ind w:firstLine="709"/>
        <w:jc w:val="both"/>
        <w:rPr>
          <w:sz w:val="26"/>
          <w:szCs w:val="26"/>
        </w:rPr>
      </w:pPr>
      <w:r>
        <w:rPr>
          <w:sz w:val="26"/>
          <w:szCs w:val="26"/>
        </w:rPr>
        <w:t xml:space="preserve">16. </w:t>
      </w:r>
      <w:r w:rsidR="005F545C" w:rsidRPr="005F545C">
        <w:rPr>
          <w:sz w:val="26"/>
          <w:szCs w:val="26"/>
        </w:rPr>
        <w:t>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5F545C" w:rsidRPr="005F545C" w:rsidRDefault="005F545C" w:rsidP="005F545C">
      <w:pPr>
        <w:ind w:firstLine="709"/>
        <w:jc w:val="both"/>
        <w:rPr>
          <w:sz w:val="26"/>
          <w:szCs w:val="26"/>
        </w:rPr>
      </w:pPr>
      <w:r w:rsidRPr="005F545C">
        <w:rPr>
          <w:sz w:val="26"/>
          <w:szCs w:val="26"/>
        </w:rPr>
        <w:t>17.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5F545C" w:rsidRPr="005F545C" w:rsidRDefault="00823B60" w:rsidP="005F545C">
      <w:pPr>
        <w:ind w:firstLine="709"/>
        <w:jc w:val="both"/>
        <w:rPr>
          <w:sz w:val="26"/>
          <w:szCs w:val="26"/>
        </w:rPr>
      </w:pPr>
      <w:r>
        <w:rPr>
          <w:sz w:val="26"/>
          <w:szCs w:val="26"/>
        </w:rPr>
        <w:t>18</w:t>
      </w:r>
      <w:r w:rsidR="005F545C" w:rsidRPr="005F545C">
        <w:rPr>
          <w:sz w:val="26"/>
          <w:szCs w:val="26"/>
        </w:rPr>
        <w:t>.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5F545C" w:rsidRPr="005F545C" w:rsidRDefault="00823B60" w:rsidP="005F545C">
      <w:pPr>
        <w:ind w:firstLine="709"/>
        <w:jc w:val="both"/>
        <w:rPr>
          <w:sz w:val="26"/>
          <w:szCs w:val="26"/>
        </w:rPr>
      </w:pPr>
      <w:r>
        <w:rPr>
          <w:sz w:val="26"/>
          <w:szCs w:val="26"/>
        </w:rPr>
        <w:t>19</w:t>
      </w:r>
      <w:r w:rsidR="005F545C" w:rsidRPr="005F545C">
        <w:rPr>
          <w:sz w:val="26"/>
          <w:szCs w:val="26"/>
        </w:rPr>
        <w:t>. закупка проездных билетов на общественный транспорт для проезда сотрудников до места работы и обратно</w:t>
      </w:r>
      <w:r>
        <w:rPr>
          <w:sz w:val="26"/>
          <w:szCs w:val="26"/>
        </w:rPr>
        <w:t>;</w:t>
      </w:r>
    </w:p>
    <w:p w:rsidR="005F545C" w:rsidRPr="005F545C" w:rsidRDefault="00823B60" w:rsidP="005F545C">
      <w:pPr>
        <w:ind w:firstLine="709"/>
        <w:jc w:val="both"/>
        <w:rPr>
          <w:sz w:val="26"/>
          <w:szCs w:val="26"/>
        </w:rPr>
      </w:pPr>
      <w:r>
        <w:rPr>
          <w:sz w:val="26"/>
          <w:szCs w:val="26"/>
        </w:rPr>
        <w:t>20</w:t>
      </w:r>
      <w:r w:rsidR="005F545C" w:rsidRPr="005F545C">
        <w:rPr>
          <w:sz w:val="26"/>
          <w:szCs w:val="26"/>
        </w:rPr>
        <w:t>. закупка на оказание услуг по изготовлению и поставке бланков свидетельств о регистрации актов гражданского состояния для Российской Федерации на русском языке, бланков, относящихся к защищенной полиграфической продукции уровня «А», «В»;</w:t>
      </w:r>
    </w:p>
    <w:p w:rsidR="005F545C" w:rsidRPr="005F545C" w:rsidRDefault="00823B60" w:rsidP="005F545C">
      <w:pPr>
        <w:ind w:firstLine="709"/>
        <w:jc w:val="both"/>
        <w:rPr>
          <w:sz w:val="26"/>
          <w:szCs w:val="26"/>
        </w:rPr>
      </w:pPr>
      <w:r>
        <w:rPr>
          <w:sz w:val="26"/>
          <w:szCs w:val="26"/>
        </w:rPr>
        <w:t>21</w:t>
      </w:r>
      <w:r w:rsidR="005F545C" w:rsidRPr="005F545C">
        <w:rPr>
          <w:sz w:val="26"/>
          <w:szCs w:val="26"/>
        </w:rPr>
        <w:t>.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p>
    <w:p w:rsidR="005F545C" w:rsidRPr="005F545C" w:rsidRDefault="00823B60" w:rsidP="005F545C">
      <w:pPr>
        <w:ind w:firstLine="709"/>
        <w:jc w:val="both"/>
        <w:rPr>
          <w:sz w:val="26"/>
          <w:szCs w:val="26"/>
        </w:rPr>
      </w:pPr>
      <w:r>
        <w:rPr>
          <w:sz w:val="26"/>
          <w:szCs w:val="26"/>
        </w:rPr>
        <w:t>22</w:t>
      </w:r>
      <w:r w:rsidR="005F545C" w:rsidRPr="005F545C">
        <w:rPr>
          <w:sz w:val="26"/>
          <w:szCs w:val="26"/>
        </w:rPr>
        <w:t>. закупка на оплату услуг оператора электронной площадки;</w:t>
      </w:r>
    </w:p>
    <w:p w:rsidR="005F545C" w:rsidRPr="005F545C" w:rsidRDefault="00823B60" w:rsidP="005F545C">
      <w:pPr>
        <w:ind w:firstLine="709"/>
        <w:jc w:val="both"/>
        <w:rPr>
          <w:sz w:val="26"/>
          <w:szCs w:val="26"/>
        </w:rPr>
      </w:pPr>
      <w:r>
        <w:rPr>
          <w:sz w:val="26"/>
          <w:szCs w:val="26"/>
        </w:rPr>
        <w:t>23</w:t>
      </w:r>
      <w:r w:rsidR="005F545C" w:rsidRPr="005F545C">
        <w:rPr>
          <w:sz w:val="26"/>
          <w:szCs w:val="26"/>
        </w:rPr>
        <w:t>.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5F545C" w:rsidRPr="005F545C" w:rsidRDefault="00823B60" w:rsidP="005F545C">
      <w:pPr>
        <w:ind w:firstLine="709"/>
        <w:jc w:val="both"/>
        <w:rPr>
          <w:sz w:val="26"/>
          <w:szCs w:val="26"/>
        </w:rPr>
      </w:pPr>
      <w:r>
        <w:rPr>
          <w:sz w:val="26"/>
          <w:szCs w:val="26"/>
        </w:rPr>
        <w:t>24</w:t>
      </w:r>
      <w:r w:rsidR="005F545C" w:rsidRPr="005F545C">
        <w:rPr>
          <w:sz w:val="26"/>
          <w:szCs w:val="26"/>
        </w:rPr>
        <w:t>. закупка товаров, работ, услуг у организаций инвалидов, соответствующих части 2 статьи 29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F545C" w:rsidRPr="005F545C" w:rsidRDefault="00823B60" w:rsidP="005F545C">
      <w:pPr>
        <w:ind w:firstLine="709"/>
        <w:jc w:val="both"/>
        <w:rPr>
          <w:sz w:val="26"/>
          <w:szCs w:val="26"/>
        </w:rPr>
      </w:pPr>
      <w:r>
        <w:rPr>
          <w:sz w:val="26"/>
          <w:szCs w:val="26"/>
        </w:rPr>
        <w:t>25</w:t>
      </w:r>
      <w:r w:rsidR="005F545C" w:rsidRPr="005F545C">
        <w:rPr>
          <w:sz w:val="26"/>
          <w:szCs w:val="26"/>
        </w:rPr>
        <w:t xml:space="preserve">. 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 финансирование которых осуществляется с привлечением средств областного бюджета; </w:t>
      </w:r>
    </w:p>
    <w:p w:rsidR="005F545C" w:rsidRPr="005F545C" w:rsidRDefault="00823B60" w:rsidP="005F545C">
      <w:pPr>
        <w:ind w:firstLine="709"/>
        <w:jc w:val="both"/>
        <w:rPr>
          <w:sz w:val="26"/>
          <w:szCs w:val="26"/>
        </w:rPr>
      </w:pPr>
      <w:r>
        <w:rPr>
          <w:sz w:val="26"/>
          <w:szCs w:val="26"/>
        </w:rPr>
        <w:t>26</w:t>
      </w:r>
      <w:r w:rsidR="005F545C" w:rsidRPr="005F545C">
        <w:rPr>
          <w:sz w:val="26"/>
          <w:szCs w:val="26"/>
        </w:rPr>
        <w:t>. заключение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p>
    <w:p w:rsidR="005F545C" w:rsidRPr="005F545C" w:rsidRDefault="005F545C" w:rsidP="005F545C">
      <w:pPr>
        <w:jc w:val="center"/>
        <w:rPr>
          <w:sz w:val="26"/>
          <w:szCs w:val="26"/>
          <w:u w:val="single"/>
        </w:rPr>
      </w:pPr>
      <w:r w:rsidRPr="005F545C">
        <w:rPr>
          <w:sz w:val="26"/>
          <w:szCs w:val="26"/>
          <w:u w:val="single"/>
        </w:rPr>
        <w:t>_______________________________________</w:t>
      </w:r>
    </w:p>
    <w:p w:rsidR="00EA63C8" w:rsidRPr="005F545C" w:rsidRDefault="00EA63C8" w:rsidP="00B43351">
      <w:pPr>
        <w:tabs>
          <w:tab w:val="left" w:pos="708"/>
          <w:tab w:val="left" w:pos="1416"/>
          <w:tab w:val="left" w:pos="2124"/>
          <w:tab w:val="left" w:pos="2832"/>
        </w:tabs>
        <w:jc w:val="both"/>
        <w:rPr>
          <w:sz w:val="26"/>
          <w:szCs w:val="26"/>
        </w:rPr>
      </w:pPr>
    </w:p>
    <w:sectPr w:rsidR="00EA63C8" w:rsidRPr="005F545C" w:rsidSect="00EA63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81B" w:rsidRDefault="0057681B" w:rsidP="000D18A0">
      <w:r>
        <w:separator/>
      </w:r>
    </w:p>
  </w:endnote>
  <w:endnote w:type="continuationSeparator" w:id="1">
    <w:p w:rsidR="0057681B" w:rsidRDefault="0057681B" w:rsidP="000D18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81B" w:rsidRDefault="0057681B" w:rsidP="000D18A0">
      <w:r>
        <w:separator/>
      </w:r>
    </w:p>
  </w:footnote>
  <w:footnote w:type="continuationSeparator" w:id="1">
    <w:p w:rsidR="0057681B" w:rsidRDefault="0057681B" w:rsidP="000D18A0">
      <w:r>
        <w:continuationSeparator/>
      </w:r>
    </w:p>
  </w:footnote>
  <w:footnote w:id="2">
    <w:p w:rsidR="0057681B" w:rsidRPr="00823B60" w:rsidRDefault="0057681B">
      <w:pPr>
        <w:pStyle w:val="af2"/>
        <w:rPr>
          <w:sz w:val="16"/>
          <w:szCs w:val="16"/>
        </w:rPr>
      </w:pPr>
      <w:r w:rsidRPr="00823B60">
        <w:rPr>
          <w:rStyle w:val="af4"/>
          <w:sz w:val="16"/>
          <w:szCs w:val="16"/>
        </w:rPr>
        <w:footnoteRef/>
      </w:r>
      <w:r w:rsidRPr="00823B60">
        <w:rPr>
          <w:sz w:val="16"/>
          <w:szCs w:val="16"/>
        </w:rPr>
        <w:t xml:space="preserve"> Необходимо указать наименование документа, установленного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p>
  </w:footnote>
  <w:footnote w:id="3">
    <w:p w:rsidR="0057681B" w:rsidRPr="00823B60" w:rsidRDefault="0057681B">
      <w:pPr>
        <w:pStyle w:val="af2"/>
        <w:rPr>
          <w:sz w:val="16"/>
          <w:szCs w:val="16"/>
        </w:rPr>
      </w:pPr>
      <w:r>
        <w:rPr>
          <w:rStyle w:val="af4"/>
        </w:rPr>
        <w:footnoteRef/>
      </w:r>
      <w:r>
        <w:t xml:space="preserve"> </w:t>
      </w:r>
      <w:r w:rsidRPr="00823B60">
        <w:rPr>
          <w:sz w:val="16"/>
          <w:szCs w:val="16"/>
        </w:rPr>
        <w:t>Необходимо указать наименование документа, установленного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w:t>
      </w:r>
      <w:r w:rsidRPr="009D5D3D">
        <w:rPr>
          <w:sz w:val="26"/>
          <w:szCs w:val="26"/>
        </w:rPr>
        <w:t xml:space="preserve"> </w:t>
      </w:r>
      <w:r w:rsidRPr="00823B60">
        <w:rPr>
          <w:sz w:val="16"/>
          <w:szCs w:val="16"/>
        </w:rPr>
        <w:t>лицензируемая, то необходимо указать как ссылку на соответствующий пункт части 1 статьи 12 Федерального закона от 04.05.2011№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653"/>
    <w:multiLevelType w:val="multilevel"/>
    <w:tmpl w:val="38E8A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7B2CE6"/>
    <w:multiLevelType w:val="hybridMultilevel"/>
    <w:tmpl w:val="9A24EF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D47A4"/>
    <w:multiLevelType w:val="multilevel"/>
    <w:tmpl w:val="437A0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E4661"/>
    <w:multiLevelType w:val="hybridMultilevel"/>
    <w:tmpl w:val="9124BB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3124E2"/>
    <w:multiLevelType w:val="multilevel"/>
    <w:tmpl w:val="0D58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A603A"/>
    <w:multiLevelType w:val="hybridMultilevel"/>
    <w:tmpl w:val="C8805750"/>
    <w:lvl w:ilvl="0" w:tplc="04190011">
      <w:start w:val="1"/>
      <w:numFmt w:val="decimal"/>
      <w:lvlText w:val="%1)"/>
      <w:lvlJc w:val="left"/>
      <w:pPr>
        <w:ind w:left="644"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161BD1"/>
    <w:multiLevelType w:val="hybridMultilevel"/>
    <w:tmpl w:val="B22CD8D0"/>
    <w:lvl w:ilvl="0" w:tplc="D6CA9AE4">
      <w:start w:val="5"/>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15AC21B7"/>
    <w:multiLevelType w:val="hybridMultilevel"/>
    <w:tmpl w:val="1E00689A"/>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1823283B"/>
    <w:multiLevelType w:val="hybridMultilevel"/>
    <w:tmpl w:val="42C262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21821"/>
    <w:multiLevelType w:val="multilevel"/>
    <w:tmpl w:val="9D183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539FC"/>
    <w:multiLevelType w:val="multilevel"/>
    <w:tmpl w:val="672A4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B2548"/>
    <w:multiLevelType w:val="multilevel"/>
    <w:tmpl w:val="CD7497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F7825"/>
    <w:multiLevelType w:val="multilevel"/>
    <w:tmpl w:val="5D62F6C0"/>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26AF43AA"/>
    <w:multiLevelType w:val="multilevel"/>
    <w:tmpl w:val="25B2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9066E2"/>
    <w:multiLevelType w:val="hybridMultilevel"/>
    <w:tmpl w:val="096A6244"/>
    <w:lvl w:ilvl="0" w:tplc="4CEC82DC">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62009F"/>
    <w:multiLevelType w:val="hybridMultilevel"/>
    <w:tmpl w:val="4E0454A8"/>
    <w:lvl w:ilvl="0" w:tplc="A4DC341A">
      <w:start w:val="1"/>
      <w:numFmt w:val="decimal"/>
      <w:lvlText w:val="%1)"/>
      <w:lvlJc w:val="left"/>
      <w:pPr>
        <w:ind w:left="810" w:hanging="43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2C920C1C"/>
    <w:multiLevelType w:val="multilevel"/>
    <w:tmpl w:val="7C181A1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DF3DAB"/>
    <w:multiLevelType w:val="multilevel"/>
    <w:tmpl w:val="352E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5A6806"/>
    <w:multiLevelType w:val="multilevel"/>
    <w:tmpl w:val="D8D29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584565"/>
    <w:multiLevelType w:val="hybridMultilevel"/>
    <w:tmpl w:val="28C437B8"/>
    <w:lvl w:ilvl="0" w:tplc="4B3A6C4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F8751D"/>
    <w:multiLevelType w:val="hybridMultilevel"/>
    <w:tmpl w:val="FE268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9C4E60"/>
    <w:multiLevelType w:val="hybridMultilevel"/>
    <w:tmpl w:val="FE268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4466E3"/>
    <w:multiLevelType w:val="multilevel"/>
    <w:tmpl w:val="CE88F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9B9126A"/>
    <w:multiLevelType w:val="multilevel"/>
    <w:tmpl w:val="2BF0F450"/>
    <w:lvl w:ilvl="0">
      <w:start w:val="1"/>
      <w:numFmt w:val="decimal"/>
      <w:lvlText w:val="%1."/>
      <w:lvlJc w:val="left"/>
      <w:pPr>
        <w:ind w:left="1068" w:hanging="360"/>
      </w:pPr>
      <w:rPr>
        <w:rFonts w:hint="default"/>
        <w:b w:val="0"/>
      </w:rPr>
    </w:lvl>
    <w:lvl w:ilvl="1">
      <w:start w:val="1"/>
      <w:numFmt w:val="decimal"/>
      <w:isLgl/>
      <w:lvlText w:val="%1.%2."/>
      <w:lvlJc w:val="left"/>
      <w:pPr>
        <w:ind w:left="1773" w:hanging="1065"/>
      </w:pPr>
      <w:rPr>
        <w:rFonts w:hint="default"/>
        <w:b w:val="0"/>
      </w:rPr>
    </w:lvl>
    <w:lvl w:ilvl="2">
      <w:start w:val="1"/>
      <w:numFmt w:val="decimal"/>
      <w:isLgl/>
      <w:lvlText w:val="%1.%2.%3."/>
      <w:lvlJc w:val="left"/>
      <w:pPr>
        <w:ind w:left="1773" w:hanging="1065"/>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8">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4EC76B7B"/>
    <w:multiLevelType w:val="hybridMultilevel"/>
    <w:tmpl w:val="8088803A"/>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53D977C3"/>
    <w:multiLevelType w:val="multilevel"/>
    <w:tmpl w:val="1C3C810E"/>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2">
    <w:nsid w:val="566654B5"/>
    <w:multiLevelType w:val="multilevel"/>
    <w:tmpl w:val="B782AA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914A1F"/>
    <w:multiLevelType w:val="multilevel"/>
    <w:tmpl w:val="8D4C210A"/>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9C4B3D"/>
    <w:multiLevelType w:val="multilevel"/>
    <w:tmpl w:val="4AF6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741664"/>
    <w:multiLevelType w:val="hybridMultilevel"/>
    <w:tmpl w:val="8088803A"/>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7">
    <w:nsid w:val="6EA90D84"/>
    <w:multiLevelType w:val="hybridMultilevel"/>
    <w:tmpl w:val="345894CC"/>
    <w:lvl w:ilvl="0" w:tplc="D28CBEE0">
      <w:start w:val="1"/>
      <w:numFmt w:val="decimal"/>
      <w:lvlText w:val="%1."/>
      <w:lvlJc w:val="left"/>
      <w:pPr>
        <w:ind w:left="928" w:hanging="360"/>
      </w:pPr>
      <w:rPr>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22F4073"/>
    <w:multiLevelType w:val="multilevel"/>
    <w:tmpl w:val="FC8AE2CC"/>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724D72"/>
    <w:multiLevelType w:val="hybridMultilevel"/>
    <w:tmpl w:val="72E2E478"/>
    <w:lvl w:ilvl="0" w:tplc="9C8C27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0">
    <w:nsid w:val="74146B03"/>
    <w:multiLevelType w:val="hybridMultilevel"/>
    <w:tmpl w:val="30967A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77F1D4A"/>
    <w:multiLevelType w:val="multilevel"/>
    <w:tmpl w:val="9CF2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37"/>
  </w:num>
  <w:num w:numId="5">
    <w:abstractNumId w:val="6"/>
  </w:num>
  <w:num w:numId="6">
    <w:abstractNumId w:val="36"/>
  </w:num>
  <w:num w:numId="7">
    <w:abstractNumId w:val="8"/>
  </w:num>
  <w:num w:numId="8">
    <w:abstractNumId w:val="9"/>
  </w:num>
  <w:num w:numId="9">
    <w:abstractNumId w:val="38"/>
  </w:num>
  <w:num w:numId="10">
    <w:abstractNumId w:val="11"/>
  </w:num>
  <w:num w:numId="11">
    <w:abstractNumId w:val="14"/>
  </w:num>
  <w:num w:numId="12">
    <w:abstractNumId w:val="41"/>
  </w:num>
  <w:num w:numId="13">
    <w:abstractNumId w:val="3"/>
  </w:num>
  <w:num w:numId="14">
    <w:abstractNumId w:val="17"/>
  </w:num>
  <w:num w:numId="15">
    <w:abstractNumId w:val="35"/>
  </w:num>
  <w:num w:numId="16">
    <w:abstractNumId w:val="32"/>
  </w:num>
  <w:num w:numId="17">
    <w:abstractNumId w:val="23"/>
  </w:num>
  <w:num w:numId="18">
    <w:abstractNumId w:val="12"/>
  </w:num>
  <w:num w:numId="19">
    <w:abstractNumId w:val="18"/>
  </w:num>
  <w:num w:numId="20">
    <w:abstractNumId w:val="19"/>
  </w:num>
  <w:num w:numId="21">
    <w:abstractNumId w:val="0"/>
  </w:num>
  <w:num w:numId="22">
    <w:abstractNumId w:val="10"/>
  </w:num>
  <w:num w:numId="23">
    <w:abstractNumId w:val="4"/>
  </w:num>
  <w:num w:numId="24">
    <w:abstractNumId w:val="39"/>
  </w:num>
  <w:num w:numId="25">
    <w:abstractNumId w:val="5"/>
  </w:num>
  <w:num w:numId="26">
    <w:abstractNumId w:val="29"/>
  </w:num>
  <w:num w:numId="27">
    <w:abstractNumId w:val="7"/>
  </w:num>
  <w:num w:numId="28">
    <w:abstractNumId w:val="31"/>
  </w:num>
  <w:num w:numId="29">
    <w:abstractNumId w:val="22"/>
  </w:num>
  <w:num w:numId="30">
    <w:abstractNumId w:val="16"/>
  </w:num>
  <w:num w:numId="31">
    <w:abstractNumId w:val="33"/>
  </w:num>
  <w:num w:numId="32">
    <w:abstractNumId w:val="20"/>
  </w:num>
  <w:num w:numId="33">
    <w:abstractNumId w:val="40"/>
  </w:num>
  <w:num w:numId="34">
    <w:abstractNumId w:val="21"/>
  </w:num>
  <w:num w:numId="35">
    <w:abstractNumId w:val="26"/>
  </w:num>
  <w:num w:numId="36">
    <w:abstractNumId w:val="30"/>
  </w:num>
  <w:num w:numId="37">
    <w:abstractNumId w:val="24"/>
  </w:num>
  <w:num w:numId="38">
    <w:abstractNumId w:val="28"/>
  </w:num>
  <w:num w:numId="39">
    <w:abstractNumId w:val="2"/>
  </w:num>
  <w:num w:numId="40">
    <w:abstractNumId w:val="25"/>
  </w:num>
  <w:num w:numId="41">
    <w:abstractNumId w:val="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1"/>
  </w:hdrShapeDefaults>
  <w:footnotePr>
    <w:footnote w:id="0"/>
    <w:footnote w:id="1"/>
  </w:footnotePr>
  <w:endnotePr>
    <w:endnote w:id="0"/>
    <w:endnote w:id="1"/>
  </w:endnotePr>
  <w:compat/>
  <w:rsids>
    <w:rsidRoot w:val="000D18A0"/>
    <w:rsid w:val="00000874"/>
    <w:rsid w:val="00005C4F"/>
    <w:rsid w:val="00027E59"/>
    <w:rsid w:val="000D18A0"/>
    <w:rsid w:val="000E0463"/>
    <w:rsid w:val="000F4C71"/>
    <w:rsid w:val="00127FB7"/>
    <w:rsid w:val="00150A90"/>
    <w:rsid w:val="001C086F"/>
    <w:rsid w:val="001C1A50"/>
    <w:rsid w:val="001C6D3D"/>
    <w:rsid w:val="001F4344"/>
    <w:rsid w:val="00210266"/>
    <w:rsid w:val="002225AC"/>
    <w:rsid w:val="00253E9D"/>
    <w:rsid w:val="002A6844"/>
    <w:rsid w:val="002B4237"/>
    <w:rsid w:val="002B6CEC"/>
    <w:rsid w:val="002D7D63"/>
    <w:rsid w:val="00321626"/>
    <w:rsid w:val="00321C21"/>
    <w:rsid w:val="00333C29"/>
    <w:rsid w:val="00336946"/>
    <w:rsid w:val="00355998"/>
    <w:rsid w:val="003C2D17"/>
    <w:rsid w:val="003C71CD"/>
    <w:rsid w:val="003E308C"/>
    <w:rsid w:val="003F1DE2"/>
    <w:rsid w:val="003F49FC"/>
    <w:rsid w:val="00400E89"/>
    <w:rsid w:val="004128EB"/>
    <w:rsid w:val="004563A6"/>
    <w:rsid w:val="00463689"/>
    <w:rsid w:val="00474EE8"/>
    <w:rsid w:val="004B5FD8"/>
    <w:rsid w:val="004C3466"/>
    <w:rsid w:val="004C55D1"/>
    <w:rsid w:val="00511092"/>
    <w:rsid w:val="00527F4C"/>
    <w:rsid w:val="00535ECB"/>
    <w:rsid w:val="00572587"/>
    <w:rsid w:val="0057681B"/>
    <w:rsid w:val="00590AE2"/>
    <w:rsid w:val="005949A8"/>
    <w:rsid w:val="005B6D46"/>
    <w:rsid w:val="005E439A"/>
    <w:rsid w:val="005F545C"/>
    <w:rsid w:val="006129DB"/>
    <w:rsid w:val="006311A9"/>
    <w:rsid w:val="00640557"/>
    <w:rsid w:val="00680ABB"/>
    <w:rsid w:val="0069106C"/>
    <w:rsid w:val="006B19F2"/>
    <w:rsid w:val="006C0E93"/>
    <w:rsid w:val="006C73E5"/>
    <w:rsid w:val="006D0362"/>
    <w:rsid w:val="006D2DA2"/>
    <w:rsid w:val="006D6A50"/>
    <w:rsid w:val="006E20A4"/>
    <w:rsid w:val="006F4DA9"/>
    <w:rsid w:val="007032B2"/>
    <w:rsid w:val="00717EB3"/>
    <w:rsid w:val="007403F1"/>
    <w:rsid w:val="00766FF1"/>
    <w:rsid w:val="00794474"/>
    <w:rsid w:val="007963F0"/>
    <w:rsid w:val="007B4DD0"/>
    <w:rsid w:val="007B54A4"/>
    <w:rsid w:val="007F3E10"/>
    <w:rsid w:val="00805C19"/>
    <w:rsid w:val="00823B60"/>
    <w:rsid w:val="00854729"/>
    <w:rsid w:val="0087633B"/>
    <w:rsid w:val="008A320B"/>
    <w:rsid w:val="008A37E1"/>
    <w:rsid w:val="00902ADB"/>
    <w:rsid w:val="00940E58"/>
    <w:rsid w:val="009A5E4A"/>
    <w:rsid w:val="009B182F"/>
    <w:rsid w:val="009D5D3D"/>
    <w:rsid w:val="009D67DA"/>
    <w:rsid w:val="009E37AA"/>
    <w:rsid w:val="00A24765"/>
    <w:rsid w:val="00A469FB"/>
    <w:rsid w:val="00AE4204"/>
    <w:rsid w:val="00B10CE5"/>
    <w:rsid w:val="00B43351"/>
    <w:rsid w:val="00B51629"/>
    <w:rsid w:val="00B51AD5"/>
    <w:rsid w:val="00B77041"/>
    <w:rsid w:val="00B857EC"/>
    <w:rsid w:val="00BA72CB"/>
    <w:rsid w:val="00C0437A"/>
    <w:rsid w:val="00C31734"/>
    <w:rsid w:val="00CB277F"/>
    <w:rsid w:val="00CD10BC"/>
    <w:rsid w:val="00CD70B2"/>
    <w:rsid w:val="00CE25D8"/>
    <w:rsid w:val="00D041CC"/>
    <w:rsid w:val="00D06189"/>
    <w:rsid w:val="00D06FA8"/>
    <w:rsid w:val="00D50DD2"/>
    <w:rsid w:val="00D66248"/>
    <w:rsid w:val="00DA6A40"/>
    <w:rsid w:val="00DB1104"/>
    <w:rsid w:val="00DB65FF"/>
    <w:rsid w:val="00DE235E"/>
    <w:rsid w:val="00DF5A60"/>
    <w:rsid w:val="00E27602"/>
    <w:rsid w:val="00E73109"/>
    <w:rsid w:val="00E75759"/>
    <w:rsid w:val="00EA63C8"/>
    <w:rsid w:val="00EB2794"/>
    <w:rsid w:val="00EB3762"/>
    <w:rsid w:val="00F1531B"/>
    <w:rsid w:val="00F20973"/>
    <w:rsid w:val="00F3360E"/>
    <w:rsid w:val="00F46622"/>
    <w:rsid w:val="00F56DE9"/>
    <w:rsid w:val="00FC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A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1,Заголовок 1 Знак Знак,Заголовок 1 Знак Знак1,Заголовок 1 Знак2 Знак,Заголовок 1 Знак1 Знак Знак,Заголовок 1 Знак Знак Знак Знак,Заголовок 1 Знак Знак1 Знак Знак,h1,ch,Глава,(раздел),H11,."/>
    <w:basedOn w:val="a"/>
    <w:next w:val="a"/>
    <w:link w:val="10"/>
    <w:qFormat/>
    <w:rsid w:val="000D18A0"/>
    <w:pPr>
      <w:keepNext/>
      <w:spacing w:before="240" w:after="60"/>
      <w:outlineLvl w:val="0"/>
    </w:pPr>
    <w:rPr>
      <w:rFonts w:ascii="Arial" w:hAnsi="Arial" w:cs="Arial"/>
      <w:b/>
      <w:bCs/>
      <w:kern w:val="32"/>
      <w:sz w:val="32"/>
      <w:szCs w:val="32"/>
    </w:rPr>
  </w:style>
  <w:style w:type="paragraph" w:styleId="2">
    <w:name w:val="heading 2"/>
    <w:aliases w:val="contract,H2,h2,2,Numbered text 3,heading 2,21,22,211,h:2,h:2app,T2,TF-Overskrit 2,Title2,ITT t2,PA Major Section,TE Heading 2,Livello 2,R2,H21,heading 2+ Indent: Left 0.25 in,título 2,TITRE 2,1st level heading,l2,level 2 no toc,A,2nd level,H"/>
    <w:basedOn w:val="a"/>
    <w:next w:val="a"/>
    <w:link w:val="20"/>
    <w:qFormat/>
    <w:rsid w:val="000D18A0"/>
    <w:pPr>
      <w:keepNext/>
      <w:spacing w:before="240" w:after="60"/>
      <w:outlineLvl w:val="1"/>
    </w:pPr>
    <w:rPr>
      <w:rFonts w:ascii="Cambria" w:hAnsi="Cambria"/>
      <w:b/>
      <w:bCs/>
      <w:i/>
      <w:iCs/>
      <w:sz w:val="28"/>
      <w:szCs w:val="28"/>
    </w:rPr>
  </w:style>
  <w:style w:type="paragraph" w:styleId="3">
    <w:name w:val="heading 3"/>
    <w:basedOn w:val="a"/>
    <w:next w:val="a"/>
    <w:link w:val="30"/>
    <w:qFormat/>
    <w:rsid w:val="000D18A0"/>
    <w:pPr>
      <w:keepNext/>
      <w:spacing w:before="240" w:after="60"/>
      <w:outlineLvl w:val="2"/>
    </w:pPr>
    <w:rPr>
      <w:rFonts w:ascii="Arial" w:hAnsi="Arial" w:cs="Arial"/>
      <w:b/>
      <w:bCs/>
      <w:sz w:val="26"/>
      <w:szCs w:val="26"/>
    </w:rPr>
  </w:style>
  <w:style w:type="paragraph" w:styleId="4">
    <w:name w:val="heading 4"/>
    <w:basedOn w:val="a"/>
    <w:next w:val="a"/>
    <w:link w:val="40"/>
    <w:qFormat/>
    <w:rsid w:val="000D18A0"/>
    <w:pPr>
      <w:keepNext/>
      <w:jc w:val="right"/>
      <w:outlineLvl w:val="3"/>
    </w:pPr>
    <w:rPr>
      <w:b/>
      <w:sz w:val="28"/>
      <w:szCs w:val="20"/>
    </w:rPr>
  </w:style>
  <w:style w:type="paragraph" w:styleId="5">
    <w:name w:val="heading 5"/>
    <w:basedOn w:val="a"/>
    <w:next w:val="a"/>
    <w:link w:val="50"/>
    <w:qFormat/>
    <w:rsid w:val="000D18A0"/>
    <w:pPr>
      <w:spacing w:before="240" w:after="60"/>
      <w:outlineLvl w:val="4"/>
    </w:pPr>
    <w:rPr>
      <w:rFonts w:ascii="Calibri" w:hAnsi="Calibri"/>
      <w:b/>
      <w:bCs/>
      <w:i/>
      <w:iCs/>
      <w:sz w:val="26"/>
      <w:szCs w:val="26"/>
    </w:rPr>
  </w:style>
  <w:style w:type="paragraph" w:styleId="6">
    <w:name w:val="heading 6"/>
    <w:basedOn w:val="a"/>
    <w:next w:val="a"/>
    <w:link w:val="60"/>
    <w:qFormat/>
    <w:rsid w:val="000D18A0"/>
    <w:pPr>
      <w:spacing w:before="240" w:after="60"/>
      <w:outlineLvl w:val="5"/>
    </w:pPr>
    <w:rPr>
      <w:rFonts w:ascii="Calibri" w:hAnsi="Calibri"/>
      <w:b/>
      <w:bCs/>
      <w:sz w:val="22"/>
      <w:szCs w:val="22"/>
    </w:rPr>
  </w:style>
  <w:style w:type="paragraph" w:styleId="7">
    <w:name w:val="heading 7"/>
    <w:basedOn w:val="a"/>
    <w:next w:val="a"/>
    <w:link w:val="70"/>
    <w:qFormat/>
    <w:rsid w:val="000D18A0"/>
    <w:pPr>
      <w:spacing w:before="240" w:after="60"/>
      <w:outlineLvl w:val="6"/>
    </w:pPr>
    <w:rPr>
      <w:rFonts w:ascii="Calibri" w:hAnsi="Calibri"/>
    </w:rPr>
  </w:style>
  <w:style w:type="paragraph" w:styleId="8">
    <w:name w:val="heading 8"/>
    <w:basedOn w:val="a"/>
    <w:next w:val="a"/>
    <w:link w:val="80"/>
    <w:qFormat/>
    <w:rsid w:val="000D18A0"/>
    <w:pPr>
      <w:spacing w:before="240" w:after="60"/>
      <w:outlineLvl w:val="7"/>
    </w:pPr>
    <w:rPr>
      <w:i/>
      <w:iCs/>
    </w:rPr>
  </w:style>
  <w:style w:type="paragraph" w:styleId="9">
    <w:name w:val="heading 9"/>
    <w:basedOn w:val="a"/>
    <w:next w:val="a"/>
    <w:link w:val="90"/>
    <w:qFormat/>
    <w:rsid w:val="000D18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1 Знак,Заголовок 1 Знак Знак Знак,Заголовок 1 Знак Знак1 Знак,Заголовок 1 Знак2 Знак Знак,Заголовок 1 Знак1 Знак Знак Знак,Заголовок 1 Знак Знак Знак Знак Знак"/>
    <w:basedOn w:val="a0"/>
    <w:link w:val="1"/>
    <w:rsid w:val="000D18A0"/>
    <w:rPr>
      <w:rFonts w:ascii="Arial" w:eastAsia="Times New Roman" w:hAnsi="Arial" w:cs="Arial"/>
      <w:b/>
      <w:bCs/>
      <w:kern w:val="32"/>
      <w:sz w:val="32"/>
      <w:szCs w:val="32"/>
      <w:lang w:eastAsia="ru-RU"/>
    </w:rPr>
  </w:style>
  <w:style w:type="character" w:customStyle="1" w:styleId="20">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0"/>
    <w:link w:val="2"/>
    <w:rsid w:val="000D18A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D18A0"/>
    <w:rPr>
      <w:rFonts w:ascii="Arial" w:eastAsia="Times New Roman" w:hAnsi="Arial" w:cs="Arial"/>
      <w:b/>
      <w:bCs/>
      <w:sz w:val="26"/>
      <w:szCs w:val="26"/>
      <w:lang w:eastAsia="ru-RU"/>
    </w:rPr>
  </w:style>
  <w:style w:type="character" w:customStyle="1" w:styleId="40">
    <w:name w:val="Заголовок 4 Знак"/>
    <w:basedOn w:val="a0"/>
    <w:link w:val="4"/>
    <w:rsid w:val="000D18A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D18A0"/>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D18A0"/>
    <w:rPr>
      <w:rFonts w:ascii="Calibri" w:eastAsia="Times New Roman" w:hAnsi="Calibri" w:cs="Times New Roman"/>
      <w:b/>
      <w:bCs/>
      <w:lang w:eastAsia="ru-RU"/>
    </w:rPr>
  </w:style>
  <w:style w:type="character" w:customStyle="1" w:styleId="70">
    <w:name w:val="Заголовок 7 Знак"/>
    <w:basedOn w:val="a0"/>
    <w:link w:val="7"/>
    <w:rsid w:val="000D18A0"/>
    <w:rPr>
      <w:rFonts w:ascii="Calibri" w:eastAsia="Times New Roman" w:hAnsi="Calibri" w:cs="Times New Roman"/>
      <w:sz w:val="24"/>
      <w:szCs w:val="24"/>
      <w:lang w:eastAsia="ru-RU"/>
    </w:rPr>
  </w:style>
  <w:style w:type="character" w:customStyle="1" w:styleId="80">
    <w:name w:val="Заголовок 8 Знак"/>
    <w:basedOn w:val="a0"/>
    <w:link w:val="8"/>
    <w:rsid w:val="000D18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D18A0"/>
    <w:rPr>
      <w:rFonts w:ascii="Arial" w:eastAsia="Times New Roman" w:hAnsi="Arial" w:cs="Arial"/>
      <w:lang w:eastAsia="ru-RU"/>
    </w:rPr>
  </w:style>
  <w:style w:type="paragraph" w:styleId="a3">
    <w:name w:val="Title"/>
    <w:aliases w:val="Çàãîëîâîê,Caaieiaie,Caaieiaie Знак"/>
    <w:basedOn w:val="a"/>
    <w:link w:val="11"/>
    <w:qFormat/>
    <w:rsid w:val="000D18A0"/>
    <w:pPr>
      <w:jc w:val="center"/>
    </w:pPr>
    <w:rPr>
      <w:b/>
      <w:sz w:val="30"/>
      <w:szCs w:val="28"/>
    </w:rPr>
  </w:style>
  <w:style w:type="character" w:customStyle="1" w:styleId="a4">
    <w:name w:val="Название Знак"/>
    <w:basedOn w:val="a0"/>
    <w:uiPriority w:val="99"/>
    <w:rsid w:val="000D18A0"/>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uiPriority w:val="39"/>
    <w:rsid w:val="000D18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0D18A0"/>
    <w:pPr>
      <w:widowControl w:val="0"/>
      <w:autoSpaceDE w:val="0"/>
      <w:autoSpaceDN w:val="0"/>
      <w:adjustRightInd w:val="0"/>
      <w:spacing w:line="318" w:lineRule="exact"/>
      <w:ind w:firstLine="706"/>
      <w:jc w:val="both"/>
    </w:pPr>
  </w:style>
  <w:style w:type="character" w:customStyle="1" w:styleId="FontStyle13">
    <w:name w:val="Font Style13"/>
    <w:basedOn w:val="a0"/>
    <w:uiPriority w:val="99"/>
    <w:rsid w:val="000D18A0"/>
    <w:rPr>
      <w:rFonts w:ascii="Times New Roman" w:hAnsi="Times New Roman" w:cs="Times New Roman"/>
      <w:b/>
      <w:bCs/>
      <w:sz w:val="26"/>
      <w:szCs w:val="26"/>
    </w:rPr>
  </w:style>
  <w:style w:type="paragraph" w:customStyle="1" w:styleId="a6">
    <w:name w:val="Знак Знак Знак Знак"/>
    <w:basedOn w:val="a"/>
    <w:rsid w:val="000D18A0"/>
    <w:pPr>
      <w:spacing w:after="160" w:line="240" w:lineRule="exact"/>
    </w:pPr>
    <w:rPr>
      <w:rFonts w:ascii="Verdana" w:hAnsi="Verdana"/>
      <w:lang w:val="en-US" w:eastAsia="en-US"/>
    </w:rPr>
  </w:style>
  <w:style w:type="paragraph" w:styleId="a7">
    <w:name w:val="header"/>
    <w:basedOn w:val="a"/>
    <w:link w:val="a8"/>
    <w:uiPriority w:val="99"/>
    <w:rsid w:val="000D18A0"/>
    <w:pPr>
      <w:tabs>
        <w:tab w:val="center" w:pos="4677"/>
        <w:tab w:val="right" w:pos="9355"/>
      </w:tabs>
    </w:pPr>
  </w:style>
  <w:style w:type="character" w:customStyle="1" w:styleId="a8">
    <w:name w:val="Верхний колонтитул Знак"/>
    <w:basedOn w:val="a0"/>
    <w:link w:val="a7"/>
    <w:uiPriority w:val="99"/>
    <w:rsid w:val="000D18A0"/>
    <w:rPr>
      <w:rFonts w:ascii="Times New Roman" w:eastAsia="Times New Roman" w:hAnsi="Times New Roman" w:cs="Times New Roman"/>
      <w:sz w:val="24"/>
      <w:szCs w:val="24"/>
      <w:lang w:eastAsia="ru-RU"/>
    </w:rPr>
  </w:style>
  <w:style w:type="character" w:styleId="a9">
    <w:name w:val="page number"/>
    <w:basedOn w:val="a0"/>
    <w:rsid w:val="000D18A0"/>
  </w:style>
  <w:style w:type="paragraph" w:customStyle="1" w:styleId="aa">
    <w:name w:val="Знак"/>
    <w:basedOn w:val="a"/>
    <w:rsid w:val="000D18A0"/>
    <w:pPr>
      <w:spacing w:after="160" w:line="240" w:lineRule="exact"/>
    </w:pPr>
    <w:rPr>
      <w:rFonts w:ascii="Verdana" w:hAnsi="Verdana"/>
      <w:b/>
      <w:lang w:val="en-US" w:eastAsia="en-US"/>
    </w:rPr>
  </w:style>
  <w:style w:type="paragraph" w:styleId="ab">
    <w:name w:val="Normal (Web)"/>
    <w:aliases w:val="Обычный (Web),Знак Знак7,Знак Знак4, Знак Знак4,Обычный (веб) Знак Знак Знак1,Знак Знак Знак Знак Знак,Обычный (веб) Знак Знак Знак Знак,Знак Знак Знак1 Знак Знак1,Знак Знак Знак1 Знак Знак Знак Знак Знак, Знак Знак,Знак Знак8,Знак Знак3"/>
    <w:basedOn w:val="a"/>
    <w:link w:val="ac"/>
    <w:uiPriority w:val="99"/>
    <w:qFormat/>
    <w:rsid w:val="000D18A0"/>
    <w:pPr>
      <w:spacing w:before="30" w:after="30"/>
    </w:pPr>
    <w:rPr>
      <w:rFonts w:ascii="Arial" w:hAnsi="Arial" w:cs="Arial"/>
      <w:color w:val="332E2D"/>
      <w:spacing w:val="2"/>
    </w:rPr>
  </w:style>
  <w:style w:type="character" w:styleId="ad">
    <w:name w:val="Hyperlink"/>
    <w:basedOn w:val="a0"/>
    <w:uiPriority w:val="99"/>
    <w:rsid w:val="000D18A0"/>
    <w:rPr>
      <w:color w:val="0000FF"/>
      <w:u w:val="single"/>
    </w:rPr>
  </w:style>
  <w:style w:type="paragraph" w:styleId="ae">
    <w:name w:val="footer"/>
    <w:basedOn w:val="a"/>
    <w:link w:val="af"/>
    <w:rsid w:val="000D18A0"/>
    <w:pPr>
      <w:tabs>
        <w:tab w:val="center" w:pos="4677"/>
        <w:tab w:val="right" w:pos="9355"/>
      </w:tabs>
    </w:pPr>
  </w:style>
  <w:style w:type="character" w:customStyle="1" w:styleId="af">
    <w:name w:val="Нижний колонтитул Знак"/>
    <w:basedOn w:val="a0"/>
    <w:link w:val="ae"/>
    <w:rsid w:val="000D18A0"/>
    <w:rPr>
      <w:rFonts w:ascii="Times New Roman" w:eastAsia="Times New Roman" w:hAnsi="Times New Roman" w:cs="Times New Roman"/>
      <w:sz w:val="24"/>
      <w:szCs w:val="24"/>
      <w:lang w:eastAsia="ru-RU"/>
    </w:rPr>
  </w:style>
  <w:style w:type="paragraph" w:styleId="af0">
    <w:name w:val="Balloon Text"/>
    <w:basedOn w:val="a"/>
    <w:link w:val="af1"/>
    <w:semiHidden/>
    <w:rsid w:val="000D18A0"/>
    <w:rPr>
      <w:rFonts w:ascii="Tahoma" w:hAnsi="Tahoma" w:cs="Tahoma"/>
      <w:sz w:val="16"/>
      <w:szCs w:val="16"/>
    </w:rPr>
  </w:style>
  <w:style w:type="character" w:customStyle="1" w:styleId="af1">
    <w:name w:val="Текст выноски Знак"/>
    <w:basedOn w:val="a0"/>
    <w:link w:val="af0"/>
    <w:semiHidden/>
    <w:rsid w:val="000D18A0"/>
    <w:rPr>
      <w:rFonts w:ascii="Tahoma" w:eastAsia="Times New Roman" w:hAnsi="Tahoma" w:cs="Tahoma"/>
      <w:sz w:val="16"/>
      <w:szCs w:val="16"/>
      <w:lang w:eastAsia="ru-RU"/>
    </w:rPr>
  </w:style>
  <w:style w:type="paragraph" w:styleId="af2">
    <w:name w:val="footnote text"/>
    <w:basedOn w:val="a"/>
    <w:link w:val="af3"/>
    <w:uiPriority w:val="99"/>
    <w:rsid w:val="000D18A0"/>
    <w:rPr>
      <w:sz w:val="20"/>
      <w:szCs w:val="20"/>
    </w:rPr>
  </w:style>
  <w:style w:type="character" w:customStyle="1" w:styleId="af3">
    <w:name w:val="Текст сноски Знак"/>
    <w:basedOn w:val="a0"/>
    <w:link w:val="af2"/>
    <w:uiPriority w:val="99"/>
    <w:semiHidden/>
    <w:rsid w:val="000D18A0"/>
    <w:rPr>
      <w:rFonts w:ascii="Times New Roman" w:eastAsia="Times New Roman" w:hAnsi="Times New Roman" w:cs="Times New Roman"/>
      <w:sz w:val="20"/>
      <w:szCs w:val="20"/>
      <w:lang w:eastAsia="ru-RU"/>
    </w:rPr>
  </w:style>
  <w:style w:type="character" w:styleId="af4">
    <w:name w:val="footnote reference"/>
    <w:basedOn w:val="a0"/>
    <w:uiPriority w:val="99"/>
    <w:rsid w:val="000D18A0"/>
    <w:rPr>
      <w:vertAlign w:val="superscript"/>
    </w:rPr>
  </w:style>
  <w:style w:type="character" w:customStyle="1" w:styleId="11">
    <w:name w:val="Название Знак1"/>
    <w:aliases w:val="Çàãîëîâîê Знак,Caaieiaie Знак1,Caaieiaie Знак Знак"/>
    <w:basedOn w:val="a0"/>
    <w:link w:val="a3"/>
    <w:rsid w:val="000D18A0"/>
    <w:rPr>
      <w:rFonts w:ascii="Times New Roman" w:eastAsia="Times New Roman" w:hAnsi="Times New Roman" w:cs="Times New Roman"/>
      <w:b/>
      <w:sz w:val="30"/>
      <w:szCs w:val="28"/>
      <w:lang w:eastAsia="ru-RU"/>
    </w:rPr>
  </w:style>
  <w:style w:type="paragraph" w:customStyle="1" w:styleId="af5">
    <w:name w:val="Мой список"/>
    <w:basedOn w:val="1"/>
    <w:next w:val="a"/>
    <w:rsid w:val="000D18A0"/>
    <w:pPr>
      <w:jc w:val="center"/>
    </w:pPr>
    <w:rPr>
      <w:rFonts w:ascii="Times New Roman" w:hAnsi="Times New Roman"/>
      <w:b w:val="0"/>
      <w:sz w:val="28"/>
    </w:rPr>
  </w:style>
  <w:style w:type="paragraph" w:styleId="af6">
    <w:name w:val="Body Text Indent"/>
    <w:basedOn w:val="a"/>
    <w:link w:val="af7"/>
    <w:uiPriority w:val="99"/>
    <w:unhideWhenUsed/>
    <w:rsid w:val="000D18A0"/>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uiPriority w:val="99"/>
    <w:rsid w:val="000D18A0"/>
    <w:rPr>
      <w:rFonts w:ascii="Calibri" w:eastAsia="Times New Roman" w:hAnsi="Calibri" w:cs="Times New Roman"/>
      <w:lang w:eastAsia="ru-RU"/>
    </w:rPr>
  </w:style>
  <w:style w:type="paragraph" w:styleId="21">
    <w:name w:val="Body Text 2"/>
    <w:basedOn w:val="a"/>
    <w:link w:val="22"/>
    <w:rsid w:val="000D18A0"/>
    <w:pPr>
      <w:spacing w:after="120" w:line="480" w:lineRule="auto"/>
    </w:pPr>
  </w:style>
  <w:style w:type="character" w:customStyle="1" w:styleId="22">
    <w:name w:val="Основной текст 2 Знак"/>
    <w:basedOn w:val="a0"/>
    <w:link w:val="21"/>
    <w:rsid w:val="000D18A0"/>
    <w:rPr>
      <w:rFonts w:ascii="Times New Roman" w:eastAsia="Times New Roman" w:hAnsi="Times New Roman" w:cs="Times New Roman"/>
      <w:sz w:val="24"/>
      <w:szCs w:val="24"/>
      <w:lang w:eastAsia="ru-RU"/>
    </w:rPr>
  </w:style>
  <w:style w:type="paragraph" w:customStyle="1" w:styleId="ConsPlusTitle">
    <w:name w:val="ConsPlusTitle"/>
    <w:rsid w:val="000D18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0D18A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f8">
    <w:name w:val="Block Text"/>
    <w:basedOn w:val="a"/>
    <w:rsid w:val="000D18A0"/>
    <w:pPr>
      <w:overflowPunct w:val="0"/>
      <w:autoSpaceDE w:val="0"/>
      <w:autoSpaceDN w:val="0"/>
      <w:adjustRightInd w:val="0"/>
      <w:ind w:left="284" w:right="367"/>
      <w:jc w:val="center"/>
    </w:pPr>
    <w:rPr>
      <w:b/>
      <w:bCs/>
      <w:sz w:val="28"/>
    </w:rPr>
  </w:style>
  <w:style w:type="paragraph" w:styleId="23">
    <w:name w:val="Body Text Indent 2"/>
    <w:basedOn w:val="a"/>
    <w:link w:val="24"/>
    <w:rsid w:val="000D18A0"/>
    <w:pPr>
      <w:spacing w:after="120" w:line="480" w:lineRule="auto"/>
      <w:ind w:left="283"/>
    </w:pPr>
  </w:style>
  <w:style w:type="character" w:customStyle="1" w:styleId="24">
    <w:name w:val="Основной текст с отступом 2 Знак"/>
    <w:basedOn w:val="a0"/>
    <w:link w:val="23"/>
    <w:rsid w:val="000D18A0"/>
    <w:rPr>
      <w:rFonts w:ascii="Times New Roman" w:eastAsia="Times New Roman" w:hAnsi="Times New Roman" w:cs="Times New Roman"/>
      <w:sz w:val="24"/>
      <w:szCs w:val="24"/>
      <w:lang w:eastAsia="ru-RU"/>
    </w:rPr>
  </w:style>
  <w:style w:type="character" w:customStyle="1" w:styleId="apple-style-span">
    <w:name w:val="apple-style-span"/>
    <w:basedOn w:val="a0"/>
    <w:rsid w:val="000D18A0"/>
  </w:style>
  <w:style w:type="character" w:customStyle="1" w:styleId="apple-converted-space">
    <w:name w:val="apple-converted-space"/>
    <w:basedOn w:val="a0"/>
    <w:rsid w:val="000D18A0"/>
  </w:style>
  <w:style w:type="paragraph" w:customStyle="1" w:styleId="12">
    <w:name w:val="Знак Знак Знак1 Знак Знак Знак Знак"/>
    <w:basedOn w:val="a"/>
    <w:rsid w:val="000D18A0"/>
    <w:pPr>
      <w:spacing w:before="100" w:beforeAutospacing="1" w:after="100" w:afterAutospacing="1"/>
    </w:pPr>
    <w:rPr>
      <w:rFonts w:ascii="Tahoma" w:hAnsi="Tahoma"/>
      <w:sz w:val="20"/>
      <w:szCs w:val="20"/>
      <w:lang w:val="en-US" w:eastAsia="en-US"/>
    </w:rPr>
  </w:style>
  <w:style w:type="paragraph" w:customStyle="1" w:styleId="af9">
    <w:name w:val="Стиль текста"/>
    <w:basedOn w:val="afa"/>
    <w:rsid w:val="000D18A0"/>
    <w:pPr>
      <w:keepLines/>
      <w:spacing w:before="60" w:after="60"/>
      <w:jc w:val="both"/>
    </w:pPr>
    <w:rPr>
      <w:szCs w:val="20"/>
    </w:rPr>
  </w:style>
  <w:style w:type="paragraph" w:styleId="afa">
    <w:name w:val="Body Text"/>
    <w:aliases w:val="Заг1,BO,ID,body indent,ändrad, ändrad,EHPT,Body Text2,body text,bt,heading_txt,bodytxy2,t,subtitle2,Orig Qstn,Original Question,doc1,Block text,CV Body Text,BODY TEXT,bul,heading3,3 indent,heading31,body text1,3 indent1,heading32,Список 1"/>
    <w:basedOn w:val="a"/>
    <w:link w:val="afb"/>
    <w:uiPriority w:val="99"/>
    <w:rsid w:val="000D18A0"/>
    <w:pPr>
      <w:spacing w:after="120"/>
    </w:pPr>
  </w:style>
  <w:style w:type="character" w:customStyle="1" w:styleId="afb">
    <w:name w:val="Основной текст Знак"/>
    <w:aliases w:val="Заг1 Знак,BO Знак,ID Знак,body indent Знак,ändrad Знак, ändrad Знак,EHPT Знак,Body Text2 Знак,body text Знак,bt Знак,heading_txt Знак,bodytxy2 Знак,t Знак,subtitle2 Знак,Orig Qstn Знак,Original Question Знак,doc1 Знак,Block text Знак"/>
    <w:basedOn w:val="a0"/>
    <w:link w:val="afa"/>
    <w:uiPriority w:val="99"/>
    <w:rsid w:val="000D18A0"/>
    <w:rPr>
      <w:rFonts w:ascii="Times New Roman" w:eastAsia="Times New Roman" w:hAnsi="Times New Roman" w:cs="Times New Roman"/>
      <w:sz w:val="24"/>
      <w:szCs w:val="24"/>
      <w:lang w:eastAsia="ru-RU"/>
    </w:rPr>
  </w:style>
  <w:style w:type="paragraph" w:customStyle="1" w:styleId="ConsNonformat">
    <w:name w:val="ConsNonformat"/>
    <w:rsid w:val="000D18A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D18A0"/>
    <w:pPr>
      <w:snapToGrid w:val="0"/>
      <w:spacing w:after="0" w:line="240" w:lineRule="auto"/>
      <w:ind w:firstLine="720"/>
    </w:pPr>
    <w:rPr>
      <w:rFonts w:ascii="Arial" w:eastAsia="Times New Roman" w:hAnsi="Arial" w:cs="Times New Roman"/>
      <w:sz w:val="20"/>
      <w:szCs w:val="20"/>
      <w:lang w:eastAsia="ru-RU"/>
    </w:rPr>
  </w:style>
  <w:style w:type="paragraph" w:styleId="31">
    <w:name w:val="Body Text Indent 3"/>
    <w:basedOn w:val="a"/>
    <w:link w:val="32"/>
    <w:rsid w:val="000D18A0"/>
    <w:pPr>
      <w:spacing w:after="120"/>
      <w:ind w:left="283"/>
    </w:pPr>
    <w:rPr>
      <w:sz w:val="16"/>
      <w:szCs w:val="16"/>
    </w:rPr>
  </w:style>
  <w:style w:type="character" w:customStyle="1" w:styleId="32">
    <w:name w:val="Основной текст с отступом 3 Знак"/>
    <w:basedOn w:val="a0"/>
    <w:link w:val="31"/>
    <w:rsid w:val="000D18A0"/>
    <w:rPr>
      <w:rFonts w:ascii="Times New Roman" w:eastAsia="Times New Roman" w:hAnsi="Times New Roman" w:cs="Times New Roman"/>
      <w:sz w:val="16"/>
      <w:szCs w:val="16"/>
      <w:lang w:eastAsia="ru-RU"/>
    </w:rPr>
  </w:style>
  <w:style w:type="character" w:customStyle="1" w:styleId="ConsNormal0">
    <w:name w:val="ConsNormal Знак"/>
    <w:basedOn w:val="a0"/>
    <w:link w:val="ConsNormal"/>
    <w:rsid w:val="000D18A0"/>
    <w:rPr>
      <w:rFonts w:ascii="Arial" w:eastAsia="Times New Roman" w:hAnsi="Arial" w:cs="Times New Roman"/>
      <w:sz w:val="20"/>
      <w:szCs w:val="20"/>
      <w:lang w:eastAsia="ru-RU"/>
    </w:rPr>
  </w:style>
  <w:style w:type="paragraph" w:customStyle="1" w:styleId="afc">
    <w:name w:val="Таблицы (моноширинный)"/>
    <w:basedOn w:val="a"/>
    <w:next w:val="a"/>
    <w:rsid w:val="000D18A0"/>
    <w:pPr>
      <w:widowControl w:val="0"/>
      <w:autoSpaceDE w:val="0"/>
      <w:autoSpaceDN w:val="0"/>
      <w:adjustRightInd w:val="0"/>
      <w:jc w:val="both"/>
    </w:pPr>
    <w:rPr>
      <w:rFonts w:ascii="Courier New" w:hAnsi="Courier New" w:cs="Courier New"/>
      <w:sz w:val="20"/>
      <w:szCs w:val="20"/>
    </w:rPr>
  </w:style>
  <w:style w:type="paragraph" w:customStyle="1" w:styleId="FR1">
    <w:name w:val="FR1"/>
    <w:rsid w:val="000D18A0"/>
    <w:pPr>
      <w:widowControl w:val="0"/>
      <w:suppressAutoHyphens/>
      <w:autoSpaceDE w:val="0"/>
      <w:spacing w:before="200" w:after="0" w:line="300" w:lineRule="auto"/>
      <w:ind w:firstLine="300"/>
      <w:jc w:val="both"/>
    </w:pPr>
    <w:rPr>
      <w:rFonts w:ascii="Times New Roman" w:eastAsia="Arial" w:hAnsi="Times New Roman" w:cs="Times New Roman"/>
      <w:lang w:eastAsia="ar-SA"/>
    </w:rPr>
  </w:style>
  <w:style w:type="paragraph" w:customStyle="1" w:styleId="ConsPlusNonformat">
    <w:name w:val="ConsPlusNonformat"/>
    <w:uiPriority w:val="99"/>
    <w:rsid w:val="000D18A0"/>
    <w:pPr>
      <w:autoSpaceDE w:val="0"/>
      <w:autoSpaceDN w:val="0"/>
      <w:adjustRightInd w:val="0"/>
      <w:spacing w:after="0" w:line="240" w:lineRule="auto"/>
    </w:pPr>
    <w:rPr>
      <w:rFonts w:ascii="Courier New" w:eastAsia="Calibri" w:hAnsi="Courier New" w:cs="Courier New"/>
      <w:sz w:val="20"/>
      <w:szCs w:val="20"/>
    </w:rPr>
  </w:style>
  <w:style w:type="paragraph" w:styleId="33">
    <w:name w:val="Body Text 3"/>
    <w:basedOn w:val="a"/>
    <w:link w:val="34"/>
    <w:rsid w:val="000D18A0"/>
    <w:pPr>
      <w:spacing w:after="120"/>
    </w:pPr>
    <w:rPr>
      <w:sz w:val="16"/>
      <w:szCs w:val="16"/>
    </w:rPr>
  </w:style>
  <w:style w:type="character" w:customStyle="1" w:styleId="34">
    <w:name w:val="Основной текст 3 Знак"/>
    <w:basedOn w:val="a0"/>
    <w:link w:val="33"/>
    <w:rsid w:val="000D18A0"/>
    <w:rPr>
      <w:rFonts w:ascii="Times New Roman" w:eastAsia="Times New Roman" w:hAnsi="Times New Roman" w:cs="Times New Roman"/>
      <w:sz w:val="16"/>
      <w:szCs w:val="16"/>
      <w:lang w:eastAsia="ru-RU"/>
    </w:rPr>
  </w:style>
  <w:style w:type="paragraph" w:customStyle="1" w:styleId="210">
    <w:name w:val="Основной текст 21"/>
    <w:basedOn w:val="a"/>
    <w:rsid w:val="000D18A0"/>
    <w:pPr>
      <w:widowControl w:val="0"/>
    </w:pPr>
    <w:rPr>
      <w:sz w:val="28"/>
      <w:szCs w:val="20"/>
    </w:rPr>
  </w:style>
  <w:style w:type="paragraph" w:customStyle="1" w:styleId="13">
    <w:name w:val="Основной текст с отступом1"/>
    <w:basedOn w:val="a"/>
    <w:rsid w:val="000D18A0"/>
    <w:pPr>
      <w:autoSpaceDE w:val="0"/>
      <w:autoSpaceDN w:val="0"/>
      <w:adjustRightInd w:val="0"/>
      <w:spacing w:line="360" w:lineRule="auto"/>
      <w:ind w:firstLine="540"/>
      <w:jc w:val="both"/>
    </w:pPr>
    <w:rPr>
      <w:sz w:val="22"/>
      <w:szCs w:val="22"/>
    </w:rPr>
  </w:style>
  <w:style w:type="character" w:customStyle="1" w:styleId="afd">
    <w:name w:val="Символ сноски"/>
    <w:basedOn w:val="a0"/>
    <w:rsid w:val="000D18A0"/>
    <w:rPr>
      <w:vertAlign w:val="superscript"/>
    </w:rPr>
  </w:style>
  <w:style w:type="paragraph" w:customStyle="1" w:styleId="310">
    <w:name w:val="Основной текст с отступом 31"/>
    <w:basedOn w:val="a"/>
    <w:rsid w:val="000D18A0"/>
    <w:pPr>
      <w:widowControl w:val="0"/>
      <w:suppressAutoHyphens/>
      <w:ind w:firstLine="709"/>
      <w:jc w:val="both"/>
    </w:pPr>
    <w:rPr>
      <w:rFonts w:ascii="Arial" w:eastAsia="Lucida Sans Unicode" w:hAnsi="Arial" w:cs="Arial"/>
      <w:color w:val="000000"/>
      <w:kern w:val="1"/>
      <w:lang w:val="en-US" w:eastAsia="en-US" w:bidi="en-US"/>
    </w:rPr>
  </w:style>
  <w:style w:type="paragraph" w:customStyle="1" w:styleId="14">
    <w:name w:val="Название1"/>
    <w:basedOn w:val="a"/>
    <w:rsid w:val="000D18A0"/>
    <w:pPr>
      <w:widowControl w:val="0"/>
      <w:suppressLineNumbers/>
      <w:suppressAutoHyphens/>
      <w:spacing w:before="120" w:after="120"/>
    </w:pPr>
    <w:rPr>
      <w:rFonts w:eastAsia="Andale Sans UI" w:cs="Tahoma"/>
      <w:i/>
      <w:iCs/>
      <w:kern w:val="1"/>
    </w:rPr>
  </w:style>
  <w:style w:type="paragraph" w:customStyle="1" w:styleId="afe">
    <w:name w:val="Содержимое таблицы"/>
    <w:basedOn w:val="a"/>
    <w:rsid w:val="000D18A0"/>
    <w:pPr>
      <w:widowControl w:val="0"/>
      <w:suppressLineNumbers/>
      <w:suppressAutoHyphens/>
    </w:pPr>
    <w:rPr>
      <w:rFonts w:eastAsia="Andale Sans UI"/>
      <w:kern w:val="1"/>
    </w:rPr>
  </w:style>
  <w:style w:type="character" w:styleId="aff">
    <w:name w:val="Emphasis"/>
    <w:basedOn w:val="a0"/>
    <w:uiPriority w:val="20"/>
    <w:qFormat/>
    <w:rsid w:val="000D18A0"/>
    <w:rPr>
      <w:i/>
      <w:iCs/>
    </w:rPr>
  </w:style>
  <w:style w:type="paragraph" w:styleId="aff0">
    <w:name w:val="No Spacing"/>
    <w:qFormat/>
    <w:rsid w:val="000D18A0"/>
    <w:pPr>
      <w:spacing w:after="0" w:line="240" w:lineRule="auto"/>
    </w:pPr>
    <w:rPr>
      <w:rFonts w:ascii="Calibri" w:eastAsia="Times New Roman" w:hAnsi="Calibri" w:cs="Times New Roman"/>
      <w:lang w:eastAsia="ru-RU"/>
    </w:rPr>
  </w:style>
  <w:style w:type="paragraph" w:styleId="aff1">
    <w:name w:val="Subtitle"/>
    <w:basedOn w:val="a"/>
    <w:link w:val="aff2"/>
    <w:qFormat/>
    <w:rsid w:val="000D18A0"/>
    <w:pPr>
      <w:jc w:val="right"/>
    </w:pPr>
    <w:rPr>
      <w:b/>
      <w:bCs/>
      <w:smallCaps/>
      <w:sz w:val="22"/>
      <w:szCs w:val="20"/>
    </w:rPr>
  </w:style>
  <w:style w:type="character" w:customStyle="1" w:styleId="aff2">
    <w:name w:val="Подзаголовок Знак"/>
    <w:basedOn w:val="a0"/>
    <w:link w:val="aff1"/>
    <w:rsid w:val="000D18A0"/>
    <w:rPr>
      <w:rFonts w:ascii="Times New Roman" w:eastAsia="Times New Roman" w:hAnsi="Times New Roman" w:cs="Times New Roman"/>
      <w:b/>
      <w:bCs/>
      <w:smallCaps/>
      <w:szCs w:val="20"/>
      <w:lang w:eastAsia="ru-RU"/>
    </w:rPr>
  </w:style>
  <w:style w:type="paragraph" w:customStyle="1" w:styleId="15">
    <w:name w:val="Абзац списка1"/>
    <w:basedOn w:val="a"/>
    <w:rsid w:val="000D18A0"/>
    <w:pPr>
      <w:ind w:left="720"/>
    </w:pPr>
  </w:style>
  <w:style w:type="paragraph" w:customStyle="1" w:styleId="aff3">
    <w:name w:val="Знак Знак Знак Знак Знак Знак Знак"/>
    <w:basedOn w:val="a"/>
    <w:rsid w:val="000D18A0"/>
    <w:pPr>
      <w:spacing w:after="160" w:line="240" w:lineRule="exact"/>
    </w:pPr>
    <w:rPr>
      <w:rFonts w:ascii="Verdana" w:hAnsi="Verdana" w:cs="Verdana"/>
      <w:b/>
      <w:bCs/>
      <w:lang w:val="en-US" w:eastAsia="en-US"/>
    </w:rPr>
  </w:style>
  <w:style w:type="paragraph" w:styleId="aff4">
    <w:name w:val="List Paragraph"/>
    <w:basedOn w:val="a"/>
    <w:uiPriority w:val="34"/>
    <w:qFormat/>
    <w:rsid w:val="000D18A0"/>
    <w:pPr>
      <w:widowControl w:val="0"/>
      <w:autoSpaceDE w:val="0"/>
      <w:autoSpaceDN w:val="0"/>
      <w:adjustRightInd w:val="0"/>
      <w:ind w:left="720"/>
      <w:contextualSpacing/>
    </w:pPr>
    <w:rPr>
      <w:sz w:val="20"/>
      <w:szCs w:val="20"/>
    </w:rPr>
  </w:style>
  <w:style w:type="character" w:customStyle="1" w:styleId="ConsPlusNormal0">
    <w:name w:val="ConsPlusNormal Знак"/>
    <w:basedOn w:val="a0"/>
    <w:link w:val="ConsPlusNormal"/>
    <w:rsid w:val="000D18A0"/>
    <w:rPr>
      <w:rFonts w:ascii="Arial" w:eastAsia="Times New Roman" w:hAnsi="Arial" w:cs="Arial"/>
      <w:sz w:val="20"/>
      <w:szCs w:val="20"/>
      <w:lang w:eastAsia="ru-RU"/>
    </w:rPr>
  </w:style>
  <w:style w:type="paragraph" w:styleId="aff5">
    <w:name w:val="Plain Text"/>
    <w:basedOn w:val="a"/>
    <w:link w:val="aff6"/>
    <w:uiPriority w:val="99"/>
    <w:rsid w:val="000D18A0"/>
    <w:rPr>
      <w:rFonts w:ascii="Courier New" w:hAnsi="Courier New"/>
      <w:sz w:val="20"/>
      <w:szCs w:val="20"/>
    </w:rPr>
  </w:style>
  <w:style w:type="character" w:customStyle="1" w:styleId="aff6">
    <w:name w:val="Текст Знак"/>
    <w:basedOn w:val="a0"/>
    <w:link w:val="aff5"/>
    <w:uiPriority w:val="99"/>
    <w:rsid w:val="000D18A0"/>
    <w:rPr>
      <w:rFonts w:ascii="Courier New" w:eastAsia="Times New Roman" w:hAnsi="Courier New" w:cs="Times New Roman"/>
      <w:sz w:val="20"/>
      <w:szCs w:val="20"/>
      <w:lang w:eastAsia="ru-RU"/>
    </w:rPr>
  </w:style>
  <w:style w:type="paragraph" w:customStyle="1" w:styleId="aff7">
    <w:name w:val="Ïîäïóíêò"/>
    <w:basedOn w:val="a"/>
    <w:rsid w:val="000D18A0"/>
    <w:pPr>
      <w:jc w:val="both"/>
    </w:pPr>
    <w:rPr>
      <w:szCs w:val="20"/>
    </w:rPr>
  </w:style>
  <w:style w:type="paragraph" w:customStyle="1" w:styleId="16">
    <w:name w:val="1 Знак Знак Знак Знак Знак Знак Знак Знак Знак Знак"/>
    <w:basedOn w:val="a"/>
    <w:rsid w:val="000D18A0"/>
    <w:pPr>
      <w:spacing w:before="100" w:beforeAutospacing="1" w:after="100" w:afterAutospacing="1"/>
    </w:pPr>
    <w:rPr>
      <w:rFonts w:ascii="Tahoma" w:hAnsi="Tahoma"/>
      <w:sz w:val="20"/>
      <w:szCs w:val="20"/>
      <w:lang w:val="en-US" w:eastAsia="en-US"/>
    </w:rPr>
  </w:style>
  <w:style w:type="paragraph" w:customStyle="1" w:styleId="Style5">
    <w:name w:val="Style5"/>
    <w:basedOn w:val="a"/>
    <w:uiPriority w:val="99"/>
    <w:rsid w:val="000D18A0"/>
    <w:pPr>
      <w:widowControl w:val="0"/>
      <w:autoSpaceDE w:val="0"/>
      <w:autoSpaceDN w:val="0"/>
      <w:adjustRightInd w:val="0"/>
      <w:spacing w:line="274" w:lineRule="exact"/>
      <w:ind w:firstLine="353"/>
      <w:jc w:val="both"/>
    </w:pPr>
  </w:style>
  <w:style w:type="character" w:customStyle="1" w:styleId="FontStyle20">
    <w:name w:val="Font Style20"/>
    <w:basedOn w:val="a0"/>
    <w:rsid w:val="000D18A0"/>
    <w:rPr>
      <w:rFonts w:ascii="Times New Roman" w:hAnsi="Times New Roman" w:cs="Times New Roman" w:hint="default"/>
      <w:sz w:val="22"/>
      <w:szCs w:val="22"/>
    </w:rPr>
  </w:style>
  <w:style w:type="paragraph" w:customStyle="1" w:styleId="17">
    <w:name w:val="Стиль1"/>
    <w:basedOn w:val="a"/>
    <w:rsid w:val="000D18A0"/>
    <w:pPr>
      <w:keepNext/>
      <w:keepLines/>
      <w:ind w:firstLine="567"/>
      <w:jc w:val="both"/>
    </w:pPr>
    <w:rPr>
      <w:szCs w:val="20"/>
    </w:rPr>
  </w:style>
  <w:style w:type="character" w:styleId="aff8">
    <w:name w:val="Strong"/>
    <w:basedOn w:val="a0"/>
    <w:uiPriority w:val="22"/>
    <w:qFormat/>
    <w:rsid w:val="000D18A0"/>
    <w:rPr>
      <w:b/>
      <w:bCs/>
    </w:rPr>
  </w:style>
  <w:style w:type="paragraph" w:customStyle="1" w:styleId="18">
    <w:name w:val="Обычный1"/>
    <w:rsid w:val="000D18A0"/>
    <w:pPr>
      <w:spacing w:after="0" w:line="240" w:lineRule="auto"/>
      <w:jc w:val="both"/>
    </w:pPr>
    <w:rPr>
      <w:rFonts w:ascii="TimesET" w:eastAsia="Times New Roman" w:hAnsi="TimesET" w:cs="Times New Roman"/>
      <w:sz w:val="24"/>
      <w:szCs w:val="20"/>
      <w:lang w:eastAsia="ru-RU"/>
    </w:rPr>
  </w:style>
  <w:style w:type="paragraph" w:customStyle="1" w:styleId="110">
    <w:name w:val="заголовок 11"/>
    <w:basedOn w:val="a"/>
    <w:next w:val="a"/>
    <w:rsid w:val="000D18A0"/>
    <w:pPr>
      <w:keepNext/>
      <w:jc w:val="center"/>
    </w:pPr>
    <w:rPr>
      <w:snapToGrid w:val="0"/>
      <w:szCs w:val="20"/>
    </w:rPr>
  </w:style>
  <w:style w:type="paragraph" w:customStyle="1" w:styleId="211">
    <w:name w:val="Основной текст с отступом 21"/>
    <w:basedOn w:val="a"/>
    <w:rsid w:val="000D18A0"/>
    <w:pPr>
      <w:spacing w:before="180" w:line="360" w:lineRule="auto"/>
      <w:ind w:firstLine="567"/>
      <w:jc w:val="both"/>
    </w:pPr>
    <w:rPr>
      <w:rFonts w:ascii="Calibri" w:hAnsi="Calibri"/>
      <w:lang w:eastAsia="ar-SA"/>
    </w:rPr>
  </w:style>
  <w:style w:type="paragraph" w:customStyle="1" w:styleId="Iauiue">
    <w:name w:val="Iau?iue"/>
    <w:rsid w:val="000D18A0"/>
    <w:pPr>
      <w:widowControl w:val="0"/>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Iacaaiea">
    <w:name w:val="Iacaaiea"/>
    <w:basedOn w:val="a"/>
    <w:rsid w:val="000D18A0"/>
    <w:pPr>
      <w:autoSpaceDE w:val="0"/>
      <w:autoSpaceDN w:val="0"/>
      <w:jc w:val="center"/>
    </w:pPr>
    <w:rPr>
      <w:b/>
      <w:bCs/>
      <w:sz w:val="28"/>
      <w:szCs w:val="28"/>
    </w:rPr>
  </w:style>
  <w:style w:type="paragraph" w:customStyle="1" w:styleId="aff9">
    <w:name w:val="Знак Знак Знак Знак Знак Знак Знак Знак"/>
    <w:basedOn w:val="a"/>
    <w:rsid w:val="000D18A0"/>
    <w:pPr>
      <w:spacing w:after="160" w:line="240" w:lineRule="exact"/>
    </w:pPr>
    <w:rPr>
      <w:rFonts w:ascii="Verdana" w:hAnsi="Verdana" w:cs="Verdana"/>
      <w:sz w:val="20"/>
      <w:szCs w:val="20"/>
      <w:lang w:val="en-US" w:eastAsia="en-US"/>
    </w:rPr>
  </w:style>
  <w:style w:type="paragraph" w:customStyle="1" w:styleId="affa">
    <w:name w:val="Осно"/>
    <w:basedOn w:val="a"/>
    <w:rsid w:val="000D18A0"/>
    <w:pPr>
      <w:widowControl w:val="0"/>
      <w:ind w:firstLine="709"/>
      <w:jc w:val="both"/>
    </w:pPr>
    <w:rPr>
      <w:szCs w:val="20"/>
    </w:rPr>
  </w:style>
  <w:style w:type="paragraph" w:customStyle="1" w:styleId="consnormal1">
    <w:name w:val="consnormal"/>
    <w:basedOn w:val="a"/>
    <w:rsid w:val="000D18A0"/>
    <w:pPr>
      <w:spacing w:before="100" w:beforeAutospacing="1" w:after="100" w:afterAutospacing="1"/>
    </w:pPr>
    <w:rPr>
      <w:color w:val="000000"/>
    </w:rPr>
  </w:style>
  <w:style w:type="paragraph" w:customStyle="1" w:styleId="25">
    <w:name w:val="Стиль2"/>
    <w:basedOn w:val="26"/>
    <w:rsid w:val="000D18A0"/>
    <w:pPr>
      <w:keepNext/>
      <w:keepLines/>
      <w:widowControl w:val="0"/>
      <w:suppressLineNumbers/>
      <w:tabs>
        <w:tab w:val="num" w:pos="756"/>
      </w:tabs>
      <w:suppressAutoHyphens/>
      <w:spacing w:after="60"/>
      <w:ind w:left="756" w:hanging="576"/>
      <w:jc w:val="both"/>
    </w:pPr>
    <w:rPr>
      <w:b/>
      <w:szCs w:val="20"/>
    </w:rPr>
  </w:style>
  <w:style w:type="paragraph" w:customStyle="1" w:styleId="35">
    <w:name w:val="Стиль3"/>
    <w:basedOn w:val="23"/>
    <w:rsid w:val="000D18A0"/>
    <w:pPr>
      <w:widowControl w:val="0"/>
      <w:tabs>
        <w:tab w:val="num" w:pos="227"/>
      </w:tabs>
      <w:adjustRightInd w:val="0"/>
      <w:spacing w:after="0" w:line="240" w:lineRule="auto"/>
      <w:ind w:left="0"/>
      <w:jc w:val="both"/>
      <w:textAlignment w:val="baseline"/>
    </w:pPr>
    <w:rPr>
      <w:szCs w:val="20"/>
    </w:rPr>
  </w:style>
  <w:style w:type="character" w:customStyle="1" w:styleId="affb">
    <w:name w:val="Цветовое выделение"/>
    <w:rsid w:val="000D18A0"/>
    <w:rPr>
      <w:b/>
      <w:bCs/>
      <w:color w:val="000080"/>
    </w:rPr>
  </w:style>
  <w:style w:type="paragraph" w:styleId="26">
    <w:name w:val="List Number 2"/>
    <w:basedOn w:val="a"/>
    <w:rsid w:val="000D18A0"/>
    <w:pPr>
      <w:ind w:left="1068" w:hanging="360"/>
    </w:pPr>
  </w:style>
  <w:style w:type="paragraph" w:customStyle="1" w:styleId="xl25">
    <w:name w:val="xl25"/>
    <w:basedOn w:val="a"/>
    <w:rsid w:val="000D18A0"/>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styleId="27">
    <w:name w:val="List 2"/>
    <w:basedOn w:val="a"/>
    <w:rsid w:val="000D18A0"/>
    <w:pPr>
      <w:ind w:left="566" w:hanging="283"/>
      <w:contextualSpacing/>
    </w:pPr>
  </w:style>
  <w:style w:type="paragraph" w:styleId="affc">
    <w:name w:val="List"/>
    <w:basedOn w:val="afa"/>
    <w:rsid w:val="000D18A0"/>
    <w:pPr>
      <w:widowControl w:val="0"/>
      <w:suppressAutoHyphens/>
    </w:pPr>
    <w:rPr>
      <w:rFonts w:ascii="Liberation Serif" w:eastAsia="DejaVu Sans" w:hAnsi="Liberation Serif" w:cs="DejaVu Sans"/>
      <w:kern w:val="1"/>
      <w:lang w:eastAsia="hi-IN" w:bidi="hi-IN"/>
    </w:rPr>
  </w:style>
  <w:style w:type="paragraph" w:customStyle="1" w:styleId="Normal1">
    <w:name w:val="Normal1"/>
    <w:rsid w:val="000D18A0"/>
    <w:pPr>
      <w:suppressAutoHyphens/>
      <w:spacing w:after="0" w:line="240" w:lineRule="auto"/>
    </w:pPr>
    <w:rPr>
      <w:rFonts w:ascii="Times New Roman" w:eastAsia="Arial" w:hAnsi="Times New Roman" w:cs="Times New Roman"/>
      <w:kern w:val="1"/>
      <w:sz w:val="24"/>
      <w:szCs w:val="20"/>
      <w:lang w:eastAsia="ar-SA"/>
    </w:rPr>
  </w:style>
  <w:style w:type="paragraph" w:customStyle="1" w:styleId="19">
    <w:name w:val="Знак Знак Знак1 Знак"/>
    <w:basedOn w:val="a"/>
    <w:rsid w:val="000D18A0"/>
    <w:pPr>
      <w:spacing w:after="160" w:line="240" w:lineRule="exact"/>
    </w:pPr>
    <w:rPr>
      <w:rFonts w:ascii="Verdana" w:hAnsi="Verdana" w:cs="DejaVu Sans"/>
      <w:lang w:val="en-US" w:eastAsia="ar-SA" w:bidi="hi-IN"/>
    </w:rPr>
  </w:style>
  <w:style w:type="paragraph" w:customStyle="1" w:styleId="28">
    <w:name w:val="Знак2"/>
    <w:basedOn w:val="a"/>
    <w:rsid w:val="000D18A0"/>
    <w:pPr>
      <w:spacing w:after="160" w:line="240" w:lineRule="exact"/>
    </w:pPr>
    <w:rPr>
      <w:rFonts w:ascii="Verdana" w:hAnsi="Verdana"/>
      <w:lang w:val="en-US" w:eastAsia="en-US"/>
    </w:rPr>
  </w:style>
  <w:style w:type="paragraph" w:styleId="affd">
    <w:name w:val="Document Map"/>
    <w:basedOn w:val="a"/>
    <w:link w:val="affe"/>
    <w:rsid w:val="000D18A0"/>
    <w:rPr>
      <w:rFonts w:ascii="Tahoma" w:hAnsi="Tahoma" w:cs="Tahoma"/>
      <w:sz w:val="16"/>
      <w:szCs w:val="16"/>
    </w:rPr>
  </w:style>
  <w:style w:type="character" w:customStyle="1" w:styleId="affe">
    <w:name w:val="Схема документа Знак"/>
    <w:basedOn w:val="a0"/>
    <w:link w:val="affd"/>
    <w:rsid w:val="000D18A0"/>
    <w:rPr>
      <w:rFonts w:ascii="Tahoma" w:eastAsia="Times New Roman" w:hAnsi="Tahoma" w:cs="Tahoma"/>
      <w:sz w:val="16"/>
      <w:szCs w:val="16"/>
      <w:lang w:eastAsia="ru-RU"/>
    </w:rPr>
  </w:style>
  <w:style w:type="paragraph" w:customStyle="1" w:styleId="1a">
    <w:name w:val="Знак1"/>
    <w:basedOn w:val="a"/>
    <w:rsid w:val="000D18A0"/>
    <w:pPr>
      <w:spacing w:before="100" w:beforeAutospacing="1" w:after="100" w:afterAutospacing="1"/>
    </w:pPr>
    <w:rPr>
      <w:rFonts w:ascii="Tahoma" w:hAnsi="Tahoma" w:cs="Tahoma"/>
      <w:sz w:val="20"/>
      <w:szCs w:val="20"/>
      <w:lang w:val="en-US" w:eastAsia="en-US"/>
    </w:rPr>
  </w:style>
  <w:style w:type="paragraph" w:customStyle="1" w:styleId="afff">
    <w:name w:val="Основной"/>
    <w:basedOn w:val="a"/>
    <w:rsid w:val="000D18A0"/>
    <w:pPr>
      <w:autoSpaceDE w:val="0"/>
      <w:autoSpaceDN w:val="0"/>
      <w:adjustRightInd w:val="0"/>
      <w:ind w:firstLine="540"/>
      <w:jc w:val="both"/>
    </w:pPr>
    <w:rPr>
      <w:sz w:val="28"/>
      <w:szCs w:val="28"/>
    </w:rPr>
  </w:style>
  <w:style w:type="paragraph" w:customStyle="1" w:styleId="msonormalcxspmiddle">
    <w:name w:val="msonormalcxspmiddle"/>
    <w:basedOn w:val="a"/>
    <w:rsid w:val="000D18A0"/>
    <w:pPr>
      <w:spacing w:before="100" w:beforeAutospacing="1" w:after="100" w:afterAutospacing="1"/>
    </w:pPr>
  </w:style>
  <w:style w:type="paragraph" w:customStyle="1" w:styleId="1b">
    <w:name w:val="Знак Знак1 Знак"/>
    <w:basedOn w:val="a"/>
    <w:autoRedefine/>
    <w:rsid w:val="000D18A0"/>
    <w:pPr>
      <w:tabs>
        <w:tab w:val="left" w:pos="426"/>
        <w:tab w:val="left" w:pos="2160"/>
      </w:tabs>
      <w:bidi/>
      <w:spacing w:before="120" w:line="240" w:lineRule="exact"/>
      <w:jc w:val="both"/>
    </w:pPr>
    <w:rPr>
      <w:lang w:val="en-US" w:bidi="he-IL"/>
    </w:rPr>
  </w:style>
  <w:style w:type="paragraph" w:customStyle="1" w:styleId="36">
    <w:name w:val="Знак3"/>
    <w:basedOn w:val="a"/>
    <w:rsid w:val="000D18A0"/>
    <w:pPr>
      <w:spacing w:after="160" w:line="240" w:lineRule="exact"/>
    </w:pPr>
    <w:rPr>
      <w:rFonts w:ascii="Verdana" w:hAnsi="Verdana"/>
      <w:b/>
      <w:lang w:val="en-US" w:eastAsia="en-US"/>
    </w:rPr>
  </w:style>
  <w:style w:type="paragraph" w:customStyle="1" w:styleId="29">
    <w:name w:val="Обычный2"/>
    <w:rsid w:val="000D18A0"/>
    <w:pPr>
      <w:snapToGrid w:val="0"/>
      <w:spacing w:after="0" w:line="240" w:lineRule="auto"/>
    </w:pPr>
    <w:rPr>
      <w:rFonts w:ascii="Times New Roman" w:eastAsia="Times New Roman" w:hAnsi="Times New Roman" w:cs="Times New Roman"/>
      <w:sz w:val="28"/>
      <w:szCs w:val="20"/>
      <w:lang w:eastAsia="ru-RU"/>
    </w:rPr>
  </w:style>
  <w:style w:type="paragraph" w:customStyle="1" w:styleId="consplusnormal1">
    <w:name w:val="consplusnormal"/>
    <w:basedOn w:val="a"/>
    <w:rsid w:val="000D18A0"/>
    <w:pPr>
      <w:spacing w:before="100" w:beforeAutospacing="1" w:after="100" w:afterAutospacing="1"/>
    </w:pPr>
    <w:rPr>
      <w:rFonts w:eastAsia="Calibri"/>
    </w:rPr>
  </w:style>
  <w:style w:type="paragraph" w:customStyle="1" w:styleId="51">
    <w:name w:val="Знак5"/>
    <w:basedOn w:val="a"/>
    <w:autoRedefine/>
    <w:rsid w:val="000D18A0"/>
    <w:pPr>
      <w:tabs>
        <w:tab w:val="left" w:pos="2160"/>
      </w:tabs>
      <w:bidi/>
      <w:spacing w:before="120" w:line="240" w:lineRule="exact"/>
      <w:jc w:val="both"/>
    </w:pPr>
    <w:rPr>
      <w:lang w:val="en-US" w:bidi="he-IL"/>
    </w:rPr>
  </w:style>
  <w:style w:type="paragraph" w:customStyle="1" w:styleId="1c">
    <w:name w:val="Текст1"/>
    <w:basedOn w:val="a"/>
    <w:rsid w:val="000D18A0"/>
    <w:rPr>
      <w:rFonts w:ascii="Courier New" w:hAnsi="Courier New"/>
      <w:sz w:val="20"/>
      <w:szCs w:val="20"/>
    </w:rPr>
  </w:style>
  <w:style w:type="paragraph" w:customStyle="1" w:styleId="afff0">
    <w:name w:val="Стиль"/>
    <w:rsid w:val="000D18A0"/>
    <w:pPr>
      <w:spacing w:after="0" w:line="240" w:lineRule="auto"/>
      <w:ind w:firstLine="720"/>
      <w:jc w:val="both"/>
    </w:pPr>
    <w:rPr>
      <w:rFonts w:ascii="Arial" w:eastAsia="Calibri" w:hAnsi="Arial" w:cs="Times New Roman"/>
      <w:sz w:val="20"/>
      <w:szCs w:val="20"/>
      <w:lang w:eastAsia="ru-RU"/>
    </w:rPr>
  </w:style>
  <w:style w:type="paragraph" w:styleId="HTML">
    <w:name w:val="HTML Preformatted"/>
    <w:basedOn w:val="a"/>
    <w:link w:val="HTML0"/>
    <w:unhideWhenUsed/>
    <w:rsid w:val="000D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0D18A0"/>
    <w:rPr>
      <w:rFonts w:ascii="Courier New" w:eastAsia="Times New Roman" w:hAnsi="Courier New" w:cs="Courier New"/>
      <w:color w:val="000000"/>
      <w:sz w:val="20"/>
      <w:szCs w:val="20"/>
      <w:lang w:eastAsia="ru-RU"/>
    </w:rPr>
  </w:style>
  <w:style w:type="paragraph" w:customStyle="1" w:styleId="1d">
    <w:name w:val="Цитата1"/>
    <w:basedOn w:val="a"/>
    <w:rsid w:val="000D18A0"/>
    <w:pPr>
      <w:widowControl w:val="0"/>
      <w:tabs>
        <w:tab w:val="left" w:pos="987"/>
      </w:tabs>
      <w:suppressAutoHyphens/>
      <w:ind w:left="360" w:right="-6" w:hanging="360"/>
    </w:pPr>
    <w:rPr>
      <w:rFonts w:eastAsia="Lucida Sans Unicode" w:cs="Tahoma"/>
      <w:color w:val="000000"/>
      <w:lang w:val="en-US" w:eastAsia="en-US" w:bidi="en-US"/>
    </w:rPr>
  </w:style>
  <w:style w:type="paragraph" w:customStyle="1" w:styleId="ConsPlusCell">
    <w:name w:val="ConsPlusCell"/>
    <w:rsid w:val="000D18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1">
    <w:name w:val="Знак Знак Знак"/>
    <w:basedOn w:val="a"/>
    <w:rsid w:val="000D18A0"/>
    <w:pPr>
      <w:spacing w:after="160" w:line="240" w:lineRule="exact"/>
    </w:pPr>
    <w:rPr>
      <w:rFonts w:ascii="Verdana" w:hAnsi="Verdana"/>
      <w:sz w:val="20"/>
      <w:szCs w:val="20"/>
      <w:lang w:val="en-US" w:eastAsia="en-US"/>
    </w:rPr>
  </w:style>
  <w:style w:type="paragraph" w:customStyle="1" w:styleId="37">
    <w:name w:val="Знак Знак Знак Знак Знак Знак3 Знак Знак Знак Знак"/>
    <w:basedOn w:val="a"/>
    <w:rsid w:val="000D18A0"/>
    <w:pPr>
      <w:spacing w:after="160" w:line="240" w:lineRule="exact"/>
    </w:pPr>
    <w:rPr>
      <w:rFonts w:ascii="Verdana" w:hAnsi="Verdana"/>
      <w:sz w:val="20"/>
      <w:szCs w:val="20"/>
      <w:lang w:val="en-US" w:eastAsia="en-US"/>
    </w:rPr>
  </w:style>
  <w:style w:type="character" w:customStyle="1" w:styleId="1e">
    <w:name w:val="Заголовок №1_"/>
    <w:basedOn w:val="a0"/>
    <w:link w:val="1f"/>
    <w:rsid w:val="000D18A0"/>
    <w:rPr>
      <w:rFonts w:ascii="Tahoma" w:hAnsi="Tahoma"/>
      <w:b/>
      <w:bCs/>
      <w:sz w:val="27"/>
      <w:szCs w:val="27"/>
      <w:shd w:val="clear" w:color="auto" w:fill="FFFFFF"/>
    </w:rPr>
  </w:style>
  <w:style w:type="character" w:customStyle="1" w:styleId="100">
    <w:name w:val="Основной текст + 10"/>
    <w:aliases w:val="5 pt2,Полужирный,Курсив,Основной текст + Полужирный1"/>
    <w:basedOn w:val="a0"/>
    <w:rsid w:val="000D18A0"/>
    <w:rPr>
      <w:rFonts w:ascii="Times New Roman" w:hAnsi="Times New Roman" w:cs="Times New Roman"/>
      <w:b/>
      <w:bCs/>
      <w:i/>
      <w:iCs/>
      <w:spacing w:val="0"/>
      <w:sz w:val="21"/>
      <w:szCs w:val="21"/>
    </w:rPr>
  </w:style>
  <w:style w:type="character" w:customStyle="1" w:styleId="2a">
    <w:name w:val="Заголовок №2_"/>
    <w:basedOn w:val="a0"/>
    <w:link w:val="2b"/>
    <w:rsid w:val="000D18A0"/>
    <w:rPr>
      <w:b/>
      <w:bCs/>
      <w:shd w:val="clear" w:color="auto" w:fill="FFFFFF"/>
    </w:rPr>
  </w:style>
  <w:style w:type="paragraph" w:customStyle="1" w:styleId="1f">
    <w:name w:val="Заголовок №1"/>
    <w:basedOn w:val="a"/>
    <w:link w:val="1e"/>
    <w:rsid w:val="000D18A0"/>
    <w:pPr>
      <w:shd w:val="clear" w:color="auto" w:fill="FFFFFF"/>
      <w:spacing w:line="250" w:lineRule="exact"/>
      <w:outlineLvl w:val="0"/>
    </w:pPr>
    <w:rPr>
      <w:rFonts w:ascii="Tahoma" w:eastAsiaTheme="minorHAnsi" w:hAnsi="Tahoma" w:cstheme="minorBidi"/>
      <w:b/>
      <w:bCs/>
      <w:sz w:val="27"/>
      <w:szCs w:val="27"/>
      <w:lang w:eastAsia="en-US"/>
    </w:rPr>
  </w:style>
  <w:style w:type="paragraph" w:customStyle="1" w:styleId="2b">
    <w:name w:val="Заголовок №2"/>
    <w:basedOn w:val="a"/>
    <w:link w:val="2a"/>
    <w:rsid w:val="000D18A0"/>
    <w:pPr>
      <w:shd w:val="clear" w:color="auto" w:fill="FFFFFF"/>
      <w:spacing w:before="240" w:after="300" w:line="240" w:lineRule="atLeast"/>
      <w:ind w:hanging="540"/>
      <w:outlineLvl w:val="1"/>
    </w:pPr>
    <w:rPr>
      <w:rFonts w:asciiTheme="minorHAnsi" w:eastAsiaTheme="minorHAnsi" w:hAnsiTheme="minorHAnsi" w:cstheme="minorBidi"/>
      <w:b/>
      <w:bCs/>
      <w:sz w:val="22"/>
      <w:szCs w:val="22"/>
      <w:lang w:eastAsia="en-US"/>
    </w:rPr>
  </w:style>
  <w:style w:type="character" w:customStyle="1" w:styleId="120">
    <w:name w:val="Заголовок №1 (2)_"/>
    <w:basedOn w:val="a0"/>
    <w:link w:val="121"/>
    <w:rsid w:val="000D18A0"/>
    <w:rPr>
      <w:sz w:val="24"/>
      <w:szCs w:val="24"/>
      <w:shd w:val="clear" w:color="auto" w:fill="FFFFFF"/>
    </w:rPr>
  </w:style>
  <w:style w:type="character" w:customStyle="1" w:styleId="122">
    <w:name w:val="Заголовок №1 (2) + Полужирный"/>
    <w:basedOn w:val="120"/>
    <w:rsid w:val="000D18A0"/>
    <w:rPr>
      <w:b/>
      <w:bCs/>
      <w:sz w:val="24"/>
      <w:szCs w:val="24"/>
      <w:shd w:val="clear" w:color="auto" w:fill="FFFFFF"/>
    </w:rPr>
  </w:style>
  <w:style w:type="paragraph" w:customStyle="1" w:styleId="121">
    <w:name w:val="Заголовок №1 (2)"/>
    <w:basedOn w:val="a"/>
    <w:link w:val="120"/>
    <w:rsid w:val="000D18A0"/>
    <w:pPr>
      <w:shd w:val="clear" w:color="auto" w:fill="FFFFFF"/>
      <w:spacing w:before="300" w:after="300" w:line="240" w:lineRule="atLeast"/>
      <w:outlineLvl w:val="0"/>
    </w:pPr>
    <w:rPr>
      <w:rFonts w:asciiTheme="minorHAnsi" w:eastAsiaTheme="minorHAnsi" w:hAnsiTheme="minorHAnsi" w:cstheme="minorBidi"/>
      <w:lang w:eastAsia="en-US"/>
    </w:rPr>
  </w:style>
  <w:style w:type="paragraph" w:customStyle="1" w:styleId="afff2">
    <w:name w:val="Прижатый влево"/>
    <w:basedOn w:val="a"/>
    <w:next w:val="a"/>
    <w:rsid w:val="000D18A0"/>
    <w:pPr>
      <w:autoSpaceDE w:val="0"/>
      <w:autoSpaceDN w:val="0"/>
      <w:adjustRightInd w:val="0"/>
    </w:pPr>
    <w:rPr>
      <w:rFonts w:ascii="Arial" w:hAnsi="Arial" w:cs="Arial"/>
    </w:rPr>
  </w:style>
  <w:style w:type="paragraph" w:customStyle="1" w:styleId="ConsTitle">
    <w:name w:val="ConsTitle"/>
    <w:rsid w:val="000D18A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7">
    <w:name w:val="Style7"/>
    <w:basedOn w:val="a"/>
    <w:rsid w:val="000D18A0"/>
    <w:pPr>
      <w:widowControl w:val="0"/>
      <w:autoSpaceDE w:val="0"/>
      <w:autoSpaceDN w:val="0"/>
      <w:adjustRightInd w:val="0"/>
    </w:pPr>
  </w:style>
  <w:style w:type="character" w:customStyle="1" w:styleId="FontStyle22">
    <w:name w:val="Font Style22"/>
    <w:basedOn w:val="a0"/>
    <w:rsid w:val="000D18A0"/>
    <w:rPr>
      <w:rFonts w:ascii="Times New Roman" w:hAnsi="Times New Roman" w:cs="Times New Roman"/>
      <w:b/>
      <w:bCs/>
      <w:spacing w:val="10"/>
      <w:sz w:val="24"/>
      <w:szCs w:val="24"/>
    </w:rPr>
  </w:style>
  <w:style w:type="character" w:customStyle="1" w:styleId="skypepnhcontainer">
    <w:name w:val="skype_pnh_container"/>
    <w:basedOn w:val="a0"/>
    <w:rsid w:val="000D18A0"/>
  </w:style>
  <w:style w:type="character" w:customStyle="1" w:styleId="skypepnhtextspan">
    <w:name w:val="skype_pnh_text_span"/>
    <w:basedOn w:val="a0"/>
    <w:rsid w:val="000D18A0"/>
  </w:style>
  <w:style w:type="character" w:customStyle="1" w:styleId="skypepnhrightspan">
    <w:name w:val="skype_pnh_right_span"/>
    <w:basedOn w:val="a0"/>
    <w:rsid w:val="000D18A0"/>
  </w:style>
  <w:style w:type="paragraph" w:customStyle="1" w:styleId="acxsplast">
    <w:name w:val="acxsplast"/>
    <w:basedOn w:val="a"/>
    <w:rsid w:val="000D18A0"/>
    <w:pPr>
      <w:spacing w:before="100" w:beforeAutospacing="1" w:after="100" w:afterAutospacing="1"/>
    </w:pPr>
  </w:style>
  <w:style w:type="paragraph" w:customStyle="1" w:styleId="afff3">
    <w:name w:val="Îñíîâí"/>
    <w:basedOn w:val="a"/>
    <w:rsid w:val="000D18A0"/>
    <w:pPr>
      <w:widowControl w:val="0"/>
      <w:jc w:val="both"/>
    </w:pPr>
    <w:rPr>
      <w:rFonts w:ascii="Arial" w:hAnsi="Arial" w:cs="Arial"/>
      <w:sz w:val="22"/>
      <w:szCs w:val="20"/>
    </w:rPr>
  </w:style>
  <w:style w:type="character" w:customStyle="1" w:styleId="postbody1">
    <w:name w:val="postbody1"/>
    <w:basedOn w:val="a0"/>
    <w:rsid w:val="000D18A0"/>
    <w:rPr>
      <w:sz w:val="18"/>
      <w:szCs w:val="18"/>
    </w:rPr>
  </w:style>
  <w:style w:type="paragraph" w:customStyle="1" w:styleId="Style2">
    <w:name w:val="Style2"/>
    <w:basedOn w:val="a"/>
    <w:rsid w:val="000D18A0"/>
    <w:pPr>
      <w:widowControl w:val="0"/>
      <w:autoSpaceDE w:val="0"/>
      <w:autoSpaceDN w:val="0"/>
      <w:adjustRightInd w:val="0"/>
    </w:pPr>
  </w:style>
  <w:style w:type="paragraph" w:customStyle="1" w:styleId="Style3">
    <w:name w:val="Style3"/>
    <w:basedOn w:val="a"/>
    <w:rsid w:val="000D18A0"/>
    <w:pPr>
      <w:widowControl w:val="0"/>
      <w:autoSpaceDE w:val="0"/>
      <w:autoSpaceDN w:val="0"/>
      <w:adjustRightInd w:val="0"/>
      <w:spacing w:line="275" w:lineRule="exact"/>
      <w:ind w:firstLine="552"/>
      <w:jc w:val="both"/>
    </w:pPr>
  </w:style>
  <w:style w:type="paragraph" w:customStyle="1" w:styleId="Style11">
    <w:name w:val="Style11"/>
    <w:basedOn w:val="a"/>
    <w:rsid w:val="000D18A0"/>
    <w:pPr>
      <w:widowControl w:val="0"/>
      <w:autoSpaceDE w:val="0"/>
      <w:autoSpaceDN w:val="0"/>
      <w:adjustRightInd w:val="0"/>
      <w:spacing w:line="274" w:lineRule="exact"/>
      <w:ind w:firstLine="739"/>
      <w:jc w:val="both"/>
    </w:pPr>
  </w:style>
  <w:style w:type="paragraph" w:customStyle="1" w:styleId="Style12">
    <w:name w:val="Style12"/>
    <w:basedOn w:val="a"/>
    <w:rsid w:val="000D18A0"/>
    <w:pPr>
      <w:widowControl w:val="0"/>
      <w:autoSpaceDE w:val="0"/>
      <w:autoSpaceDN w:val="0"/>
      <w:adjustRightInd w:val="0"/>
      <w:spacing w:line="274" w:lineRule="exact"/>
      <w:ind w:firstLine="730"/>
      <w:jc w:val="both"/>
    </w:pPr>
  </w:style>
  <w:style w:type="paragraph" w:customStyle="1" w:styleId="Style14">
    <w:name w:val="Style14"/>
    <w:basedOn w:val="a"/>
    <w:rsid w:val="000D18A0"/>
    <w:pPr>
      <w:widowControl w:val="0"/>
      <w:autoSpaceDE w:val="0"/>
      <w:autoSpaceDN w:val="0"/>
      <w:adjustRightInd w:val="0"/>
      <w:spacing w:line="276" w:lineRule="exact"/>
      <w:ind w:firstLine="715"/>
      <w:jc w:val="both"/>
    </w:pPr>
  </w:style>
  <w:style w:type="paragraph" w:customStyle="1" w:styleId="Style16">
    <w:name w:val="Style16"/>
    <w:basedOn w:val="a"/>
    <w:rsid w:val="000D18A0"/>
    <w:pPr>
      <w:widowControl w:val="0"/>
      <w:autoSpaceDE w:val="0"/>
      <w:autoSpaceDN w:val="0"/>
      <w:adjustRightInd w:val="0"/>
    </w:pPr>
  </w:style>
  <w:style w:type="character" w:customStyle="1" w:styleId="FontStyle24">
    <w:name w:val="Font Style24"/>
    <w:basedOn w:val="a0"/>
    <w:rsid w:val="000D18A0"/>
    <w:rPr>
      <w:rFonts w:ascii="Times New Roman" w:hAnsi="Times New Roman" w:cs="Times New Roman"/>
      <w:b/>
      <w:bCs/>
      <w:spacing w:val="-10"/>
      <w:sz w:val="24"/>
      <w:szCs w:val="24"/>
    </w:rPr>
  </w:style>
  <w:style w:type="character" w:customStyle="1" w:styleId="FontStyle27">
    <w:name w:val="Font Style27"/>
    <w:basedOn w:val="a0"/>
    <w:rsid w:val="000D18A0"/>
    <w:rPr>
      <w:rFonts w:ascii="Times New Roman" w:hAnsi="Times New Roman" w:cs="Times New Roman"/>
      <w:spacing w:val="-10"/>
      <w:sz w:val="24"/>
      <w:szCs w:val="24"/>
    </w:rPr>
  </w:style>
  <w:style w:type="character" w:customStyle="1" w:styleId="afff4">
    <w:name w:val="Основной текст_"/>
    <w:basedOn w:val="a0"/>
    <w:link w:val="38"/>
    <w:locked/>
    <w:rsid w:val="000D18A0"/>
    <w:rPr>
      <w:sz w:val="18"/>
      <w:szCs w:val="18"/>
      <w:shd w:val="clear" w:color="auto" w:fill="FFFFFF"/>
    </w:rPr>
  </w:style>
  <w:style w:type="paragraph" w:customStyle="1" w:styleId="38">
    <w:name w:val="Основной текст3"/>
    <w:basedOn w:val="a"/>
    <w:link w:val="afff4"/>
    <w:rsid w:val="000D18A0"/>
    <w:pPr>
      <w:shd w:val="clear" w:color="auto" w:fill="FFFFFF"/>
      <w:spacing w:after="300" w:line="240" w:lineRule="atLeast"/>
    </w:pPr>
    <w:rPr>
      <w:rFonts w:asciiTheme="minorHAnsi" w:eastAsiaTheme="minorHAnsi" w:hAnsiTheme="minorHAnsi" w:cstheme="minorBidi"/>
      <w:sz w:val="18"/>
      <w:szCs w:val="18"/>
      <w:shd w:val="clear" w:color="auto" w:fill="FFFFFF"/>
      <w:lang w:eastAsia="en-US"/>
    </w:rPr>
  </w:style>
  <w:style w:type="character" w:customStyle="1" w:styleId="52">
    <w:name w:val="Заголовок №5_"/>
    <w:basedOn w:val="a0"/>
    <w:link w:val="53"/>
    <w:locked/>
    <w:rsid w:val="000D18A0"/>
    <w:rPr>
      <w:sz w:val="18"/>
      <w:szCs w:val="18"/>
      <w:shd w:val="clear" w:color="auto" w:fill="FFFFFF"/>
    </w:rPr>
  </w:style>
  <w:style w:type="character" w:customStyle="1" w:styleId="afff5">
    <w:name w:val="Колонтитул_"/>
    <w:basedOn w:val="a0"/>
    <w:link w:val="afff6"/>
    <w:locked/>
    <w:rsid w:val="000D18A0"/>
    <w:rPr>
      <w:shd w:val="clear" w:color="auto" w:fill="FFFFFF"/>
    </w:rPr>
  </w:style>
  <w:style w:type="character" w:customStyle="1" w:styleId="afff7">
    <w:name w:val="Основной текст + Полужирный"/>
    <w:basedOn w:val="afff4"/>
    <w:rsid w:val="000D18A0"/>
    <w:rPr>
      <w:rFonts w:ascii="Times New Roman" w:hAnsi="Times New Roman" w:cs="Times New Roman"/>
      <w:b/>
      <w:bCs/>
      <w:spacing w:val="0"/>
      <w:sz w:val="18"/>
      <w:szCs w:val="18"/>
      <w:shd w:val="clear" w:color="auto" w:fill="FFFFFF"/>
    </w:rPr>
  </w:style>
  <w:style w:type="character" w:customStyle="1" w:styleId="afff8">
    <w:name w:val="Основной текст + Курсив"/>
    <w:basedOn w:val="afff4"/>
    <w:rsid w:val="000D18A0"/>
    <w:rPr>
      <w:rFonts w:ascii="Times New Roman" w:hAnsi="Times New Roman" w:cs="Times New Roman"/>
      <w:i/>
      <w:iCs/>
      <w:spacing w:val="0"/>
      <w:sz w:val="18"/>
      <w:szCs w:val="18"/>
      <w:shd w:val="clear" w:color="auto" w:fill="FFFFFF"/>
    </w:rPr>
  </w:style>
  <w:style w:type="character" w:customStyle="1" w:styleId="0pt">
    <w:name w:val="Основной текст + Интервал 0 pt"/>
    <w:basedOn w:val="afff4"/>
    <w:rsid w:val="000D18A0"/>
    <w:rPr>
      <w:rFonts w:ascii="Times New Roman" w:hAnsi="Times New Roman" w:cs="Times New Roman"/>
      <w:spacing w:val="10"/>
      <w:sz w:val="18"/>
      <w:szCs w:val="18"/>
      <w:shd w:val="clear" w:color="auto" w:fill="FFFFFF"/>
    </w:rPr>
  </w:style>
  <w:style w:type="character" w:customStyle="1" w:styleId="2c">
    <w:name w:val="Основной текст (2)_"/>
    <w:basedOn w:val="a0"/>
    <w:link w:val="2d"/>
    <w:locked/>
    <w:rsid w:val="000D18A0"/>
    <w:rPr>
      <w:sz w:val="18"/>
      <w:szCs w:val="18"/>
      <w:shd w:val="clear" w:color="auto" w:fill="FFFFFF"/>
    </w:rPr>
  </w:style>
  <w:style w:type="character" w:customStyle="1" w:styleId="2e">
    <w:name w:val="Основной текст (2) + Не полужирный"/>
    <w:basedOn w:val="2c"/>
    <w:rsid w:val="000D18A0"/>
    <w:rPr>
      <w:b/>
      <w:bCs/>
      <w:sz w:val="18"/>
      <w:szCs w:val="18"/>
      <w:shd w:val="clear" w:color="auto" w:fill="FFFFFF"/>
    </w:rPr>
  </w:style>
  <w:style w:type="character" w:customStyle="1" w:styleId="30pt">
    <w:name w:val="Основной текст (3) + Интервал 0 pt"/>
    <w:basedOn w:val="a0"/>
    <w:rsid w:val="000D18A0"/>
    <w:rPr>
      <w:rFonts w:cs="Times New Roman"/>
      <w:spacing w:val="0"/>
      <w:sz w:val="18"/>
      <w:szCs w:val="18"/>
      <w:shd w:val="clear" w:color="auto" w:fill="FFFFFF"/>
    </w:rPr>
  </w:style>
  <w:style w:type="character" w:customStyle="1" w:styleId="71">
    <w:name w:val="Основной текст (7)_"/>
    <w:basedOn w:val="a0"/>
    <w:link w:val="72"/>
    <w:locked/>
    <w:rsid w:val="000D18A0"/>
    <w:rPr>
      <w:sz w:val="24"/>
      <w:szCs w:val="24"/>
      <w:shd w:val="clear" w:color="auto" w:fill="FFFFFF"/>
    </w:rPr>
  </w:style>
  <w:style w:type="paragraph" w:customStyle="1" w:styleId="53">
    <w:name w:val="Заголовок №5"/>
    <w:basedOn w:val="a"/>
    <w:link w:val="52"/>
    <w:rsid w:val="000D18A0"/>
    <w:pPr>
      <w:shd w:val="clear" w:color="auto" w:fill="FFFFFF"/>
      <w:spacing w:line="509" w:lineRule="exact"/>
      <w:outlineLvl w:val="4"/>
    </w:pPr>
    <w:rPr>
      <w:rFonts w:asciiTheme="minorHAnsi" w:eastAsiaTheme="minorHAnsi" w:hAnsiTheme="minorHAnsi" w:cstheme="minorBidi"/>
      <w:sz w:val="18"/>
      <w:szCs w:val="18"/>
      <w:shd w:val="clear" w:color="auto" w:fill="FFFFFF"/>
      <w:lang w:eastAsia="en-US"/>
    </w:rPr>
  </w:style>
  <w:style w:type="paragraph" w:customStyle="1" w:styleId="afff6">
    <w:name w:val="Колонтитул"/>
    <w:basedOn w:val="a"/>
    <w:link w:val="afff5"/>
    <w:rsid w:val="000D18A0"/>
    <w:pPr>
      <w:shd w:val="clear" w:color="auto" w:fill="FFFFFF"/>
    </w:pPr>
    <w:rPr>
      <w:rFonts w:asciiTheme="minorHAnsi" w:eastAsiaTheme="minorHAnsi" w:hAnsiTheme="minorHAnsi" w:cstheme="minorBidi"/>
      <w:sz w:val="22"/>
      <w:szCs w:val="22"/>
      <w:shd w:val="clear" w:color="auto" w:fill="FFFFFF"/>
      <w:lang w:eastAsia="en-US"/>
    </w:rPr>
  </w:style>
  <w:style w:type="paragraph" w:customStyle="1" w:styleId="2d">
    <w:name w:val="Основной текст (2)"/>
    <w:basedOn w:val="a"/>
    <w:link w:val="2c"/>
    <w:rsid w:val="000D18A0"/>
    <w:pPr>
      <w:shd w:val="clear" w:color="auto" w:fill="FFFFFF"/>
      <w:spacing w:before="240" w:line="230" w:lineRule="exact"/>
      <w:jc w:val="both"/>
    </w:pPr>
    <w:rPr>
      <w:rFonts w:asciiTheme="minorHAnsi" w:eastAsiaTheme="minorHAnsi" w:hAnsiTheme="minorHAnsi" w:cstheme="minorBidi"/>
      <w:sz w:val="18"/>
      <w:szCs w:val="18"/>
      <w:shd w:val="clear" w:color="auto" w:fill="FFFFFF"/>
      <w:lang w:eastAsia="en-US"/>
    </w:rPr>
  </w:style>
  <w:style w:type="paragraph" w:customStyle="1" w:styleId="72">
    <w:name w:val="Основной текст (7)"/>
    <w:basedOn w:val="a"/>
    <w:link w:val="71"/>
    <w:rsid w:val="000D18A0"/>
    <w:pPr>
      <w:shd w:val="clear" w:color="auto" w:fill="FFFFFF"/>
      <w:spacing w:line="298" w:lineRule="exact"/>
      <w:jc w:val="center"/>
    </w:pPr>
    <w:rPr>
      <w:rFonts w:asciiTheme="minorHAnsi" w:eastAsiaTheme="minorHAnsi" w:hAnsiTheme="minorHAnsi" w:cstheme="minorBidi"/>
      <w:shd w:val="clear" w:color="auto" w:fill="FFFFFF"/>
      <w:lang w:eastAsia="en-US"/>
    </w:rPr>
  </w:style>
  <w:style w:type="character" w:customStyle="1" w:styleId="2f">
    <w:name w:val="Çàãîëîâîê Знак2"/>
    <w:aliases w:val="Caaieiaie Знак2,Çàãîëîâîê Знак Знак1,Caaieiaie Знак Знак Знак"/>
    <w:rsid w:val="000D18A0"/>
    <w:rPr>
      <w:b/>
      <w:sz w:val="30"/>
      <w:szCs w:val="28"/>
      <w:lang w:val="ru-RU" w:eastAsia="ru-RU" w:bidi="ar-SA"/>
    </w:rPr>
  </w:style>
  <w:style w:type="character" w:customStyle="1" w:styleId="HeaderChar">
    <w:name w:val="Header Char"/>
    <w:basedOn w:val="a0"/>
    <w:locked/>
    <w:rsid w:val="000D18A0"/>
    <w:rPr>
      <w:rFonts w:ascii="Times New Roman" w:hAnsi="Times New Roman" w:cs="Times New Roman"/>
      <w:sz w:val="24"/>
      <w:szCs w:val="24"/>
      <w:lang w:eastAsia="ru-RU"/>
    </w:rPr>
  </w:style>
  <w:style w:type="character" w:customStyle="1" w:styleId="afff9">
    <w:name w:val="Знак Знак"/>
    <w:basedOn w:val="a0"/>
    <w:locked/>
    <w:rsid w:val="000D18A0"/>
    <w:rPr>
      <w:rFonts w:ascii="Arial" w:hAnsi="Arial" w:cs="Arial"/>
      <w:b/>
      <w:bCs/>
      <w:sz w:val="26"/>
      <w:szCs w:val="26"/>
      <w:lang w:val="ru-RU" w:eastAsia="ru-RU" w:bidi="ar-SA"/>
    </w:rPr>
  </w:style>
  <w:style w:type="paragraph" w:customStyle="1" w:styleId="1f0">
    <w:name w:val="Основной текст1"/>
    <w:basedOn w:val="a"/>
    <w:rsid w:val="000D18A0"/>
    <w:pPr>
      <w:shd w:val="clear" w:color="auto" w:fill="FFFFFF"/>
      <w:spacing w:before="240" w:after="600" w:line="0" w:lineRule="atLeast"/>
      <w:jc w:val="both"/>
    </w:pPr>
    <w:rPr>
      <w:sz w:val="23"/>
      <w:szCs w:val="23"/>
      <w:shd w:val="clear" w:color="auto" w:fill="FFFFFF"/>
    </w:rPr>
  </w:style>
  <w:style w:type="character" w:customStyle="1" w:styleId="afffa">
    <w:name w:val="Подпись к таблице_"/>
    <w:basedOn w:val="a0"/>
    <w:link w:val="afffb"/>
    <w:rsid w:val="000D18A0"/>
    <w:rPr>
      <w:sz w:val="14"/>
      <w:szCs w:val="14"/>
      <w:shd w:val="clear" w:color="auto" w:fill="FFFFFF"/>
    </w:rPr>
  </w:style>
  <w:style w:type="paragraph" w:customStyle="1" w:styleId="afffb">
    <w:name w:val="Подпись к таблице"/>
    <w:basedOn w:val="a"/>
    <w:link w:val="afffa"/>
    <w:rsid w:val="000D18A0"/>
    <w:pPr>
      <w:shd w:val="clear" w:color="auto" w:fill="FFFFFF"/>
      <w:spacing w:line="187" w:lineRule="exact"/>
      <w:jc w:val="both"/>
    </w:pPr>
    <w:rPr>
      <w:rFonts w:asciiTheme="minorHAnsi" w:eastAsiaTheme="minorHAnsi" w:hAnsiTheme="minorHAnsi" w:cstheme="minorBidi"/>
      <w:sz w:val="14"/>
      <w:szCs w:val="14"/>
      <w:lang w:eastAsia="en-US"/>
    </w:rPr>
  </w:style>
  <w:style w:type="paragraph" w:customStyle="1" w:styleId="311">
    <w:name w:val="Основной текст 31"/>
    <w:basedOn w:val="a"/>
    <w:rsid w:val="000D18A0"/>
    <w:pPr>
      <w:suppressAutoHyphens/>
      <w:spacing w:after="120"/>
    </w:pPr>
    <w:rPr>
      <w:sz w:val="16"/>
      <w:szCs w:val="16"/>
      <w:lang w:eastAsia="ar-SA"/>
    </w:rPr>
  </w:style>
  <w:style w:type="character" w:customStyle="1" w:styleId="180">
    <w:name w:val="Знак Знак18"/>
    <w:basedOn w:val="a0"/>
    <w:semiHidden/>
    <w:rsid w:val="000D18A0"/>
    <w:rPr>
      <w:rFonts w:ascii="Cambria" w:hAnsi="Cambria"/>
      <w:b/>
      <w:bCs/>
      <w:i/>
      <w:iCs/>
      <w:sz w:val="28"/>
      <w:szCs w:val="28"/>
      <w:lang w:val="ru-RU" w:eastAsia="ru-RU" w:bidi="ar-SA"/>
    </w:rPr>
  </w:style>
  <w:style w:type="character" w:customStyle="1" w:styleId="ac">
    <w:name w:val="Обычный (веб) Знак"/>
    <w:aliases w:val="Обычный (Web) Знак,Знак Знак7 Знак,Знак Знак4 Знак, Знак Знак4 Знак,Обычный (веб) Знак Знак Знак1 Знак,Знак Знак Знак Знак Знак Знак,Обычный (веб) Знак Знак Знак Знак Знак,Знак Знак Знак1 Знак Знак1 Знак, Знак Знак Знак"/>
    <w:basedOn w:val="a0"/>
    <w:link w:val="ab"/>
    <w:uiPriority w:val="99"/>
    <w:locked/>
    <w:rsid w:val="000D18A0"/>
    <w:rPr>
      <w:rFonts w:ascii="Arial" w:eastAsia="Times New Roman" w:hAnsi="Arial" w:cs="Arial"/>
      <w:color w:val="332E2D"/>
      <w:spacing w:val="2"/>
      <w:sz w:val="24"/>
      <w:szCs w:val="24"/>
      <w:lang w:eastAsia="ru-RU"/>
    </w:rPr>
  </w:style>
  <w:style w:type="paragraph" w:styleId="afffc">
    <w:name w:val="caption"/>
    <w:basedOn w:val="a"/>
    <w:next w:val="a"/>
    <w:qFormat/>
    <w:rsid w:val="000D18A0"/>
    <w:pPr>
      <w:spacing w:before="120"/>
      <w:jc w:val="center"/>
    </w:pPr>
    <w:rPr>
      <w:sz w:val="36"/>
      <w:szCs w:val="36"/>
    </w:rPr>
  </w:style>
  <w:style w:type="table" w:customStyle="1" w:styleId="1f1">
    <w:name w:val="Сетка таблицы1"/>
    <w:basedOn w:val="a1"/>
    <w:next w:val="a5"/>
    <w:uiPriority w:val="59"/>
    <w:rsid w:val="000D18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D18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pper">
    <w:name w:val="upper"/>
    <w:basedOn w:val="a0"/>
    <w:rsid w:val="000D18A0"/>
  </w:style>
  <w:style w:type="paragraph" w:customStyle="1" w:styleId="Standard">
    <w:name w:val="Standard"/>
    <w:rsid w:val="00336946"/>
    <w:pPr>
      <w:suppressAutoHyphens/>
      <w:textAlignment w:val="baseline"/>
    </w:pPr>
    <w:rPr>
      <w:rFonts w:ascii="Calibri" w:eastAsia="Times New Roman" w:hAnsi="Calibri" w:cs="Calibri"/>
      <w:kern w:val="1"/>
      <w:lang w:eastAsia="ar-SA"/>
    </w:rPr>
  </w:style>
  <w:style w:type="paragraph" w:customStyle="1" w:styleId="Textbody">
    <w:name w:val="Text body"/>
    <w:basedOn w:val="Standard"/>
    <w:rsid w:val="00463689"/>
    <w:pPr>
      <w:spacing w:after="120" w:line="288" w:lineRule="auto"/>
      <w:ind w:firstLine="567"/>
      <w:jc w:val="both"/>
    </w:pPr>
    <w:rPr>
      <w:rFonts w:ascii="Times New Roman" w:hAnsi="Times New Roman" w:cs="Times New Roman"/>
      <w:sz w:val="28"/>
      <w:szCs w:val="28"/>
    </w:rPr>
  </w:style>
  <w:style w:type="character" w:customStyle="1" w:styleId="1f2">
    <w:name w:val="Текст сноски Знак1"/>
    <w:basedOn w:val="a0"/>
    <w:rsid w:val="003F1DE2"/>
    <w:rPr>
      <w:rFonts w:ascii="Calibri" w:eastAsia="Times New Roman" w:hAnsi="Calibri" w:cs="Calibri"/>
      <w:kern w:val="1"/>
      <w:sz w:val="20"/>
      <w:szCs w:val="20"/>
      <w:lang w:eastAsia="ar-SA"/>
    </w:rPr>
  </w:style>
  <w:style w:type="paragraph" w:styleId="afffd">
    <w:name w:val="endnote text"/>
    <w:basedOn w:val="a"/>
    <w:link w:val="afffe"/>
    <w:uiPriority w:val="99"/>
    <w:semiHidden/>
    <w:unhideWhenUsed/>
    <w:rsid w:val="003F1DE2"/>
    <w:rPr>
      <w:sz w:val="20"/>
      <w:szCs w:val="20"/>
    </w:rPr>
  </w:style>
  <w:style w:type="character" w:customStyle="1" w:styleId="afffe">
    <w:name w:val="Текст концевой сноски Знак"/>
    <w:basedOn w:val="a0"/>
    <w:link w:val="afffd"/>
    <w:uiPriority w:val="99"/>
    <w:semiHidden/>
    <w:rsid w:val="003F1DE2"/>
    <w:rPr>
      <w:rFonts w:ascii="Times New Roman" w:eastAsia="Times New Roman" w:hAnsi="Times New Roman" w:cs="Times New Roman"/>
      <w:sz w:val="20"/>
      <w:szCs w:val="20"/>
      <w:lang w:eastAsia="ru-RU"/>
    </w:rPr>
  </w:style>
  <w:style w:type="character" w:styleId="affff">
    <w:name w:val="endnote reference"/>
    <w:basedOn w:val="a0"/>
    <w:uiPriority w:val="99"/>
    <w:semiHidden/>
    <w:unhideWhenUsed/>
    <w:rsid w:val="003F1D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A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1,Заголовок 1 Знак Знак,Заголовок 1 Знак Знак1,Заголовок 1 Знак2 Знак,Заголовок 1 Знак1 Знак Знак,Заголовок 1 Знак Знак Знак Знак,Заголовок 1 Знак Знак1 Знак Знак,h1,ch,Глава,(раздел),H11,."/>
    <w:basedOn w:val="a"/>
    <w:next w:val="a"/>
    <w:link w:val="10"/>
    <w:qFormat/>
    <w:rsid w:val="000D18A0"/>
    <w:pPr>
      <w:keepNext/>
      <w:spacing w:before="240" w:after="60"/>
      <w:outlineLvl w:val="0"/>
    </w:pPr>
    <w:rPr>
      <w:rFonts w:ascii="Arial" w:hAnsi="Arial" w:cs="Arial"/>
      <w:b/>
      <w:bCs/>
      <w:kern w:val="32"/>
      <w:sz w:val="32"/>
      <w:szCs w:val="32"/>
    </w:rPr>
  </w:style>
  <w:style w:type="paragraph" w:styleId="2">
    <w:name w:val="heading 2"/>
    <w:aliases w:val="contract,H2,h2,2,Numbered text 3,heading 2,21,22,211,h:2,h:2app,T2,TF-Overskrit 2,Title2,ITT t2,PA Major Section,TE Heading 2,Livello 2,R2,H21,heading 2+ Indent: Left 0.25 in,título 2,TITRE 2,1st level heading,l2,level 2 no toc,A,2nd level,H"/>
    <w:basedOn w:val="a"/>
    <w:next w:val="a"/>
    <w:link w:val="20"/>
    <w:qFormat/>
    <w:rsid w:val="000D18A0"/>
    <w:pPr>
      <w:keepNext/>
      <w:spacing w:before="240" w:after="60"/>
      <w:outlineLvl w:val="1"/>
    </w:pPr>
    <w:rPr>
      <w:rFonts w:ascii="Cambria" w:hAnsi="Cambria"/>
      <w:b/>
      <w:bCs/>
      <w:i/>
      <w:iCs/>
      <w:sz w:val="28"/>
      <w:szCs w:val="28"/>
    </w:rPr>
  </w:style>
  <w:style w:type="paragraph" w:styleId="3">
    <w:name w:val="heading 3"/>
    <w:basedOn w:val="a"/>
    <w:next w:val="a"/>
    <w:link w:val="30"/>
    <w:qFormat/>
    <w:rsid w:val="000D18A0"/>
    <w:pPr>
      <w:keepNext/>
      <w:spacing w:before="240" w:after="60"/>
      <w:outlineLvl w:val="2"/>
    </w:pPr>
    <w:rPr>
      <w:rFonts w:ascii="Arial" w:hAnsi="Arial" w:cs="Arial"/>
      <w:b/>
      <w:bCs/>
      <w:sz w:val="26"/>
      <w:szCs w:val="26"/>
    </w:rPr>
  </w:style>
  <w:style w:type="paragraph" w:styleId="4">
    <w:name w:val="heading 4"/>
    <w:basedOn w:val="a"/>
    <w:next w:val="a"/>
    <w:link w:val="40"/>
    <w:qFormat/>
    <w:rsid w:val="000D18A0"/>
    <w:pPr>
      <w:keepNext/>
      <w:jc w:val="right"/>
      <w:outlineLvl w:val="3"/>
    </w:pPr>
    <w:rPr>
      <w:b/>
      <w:sz w:val="28"/>
      <w:szCs w:val="20"/>
    </w:rPr>
  </w:style>
  <w:style w:type="paragraph" w:styleId="5">
    <w:name w:val="heading 5"/>
    <w:basedOn w:val="a"/>
    <w:next w:val="a"/>
    <w:link w:val="50"/>
    <w:qFormat/>
    <w:rsid w:val="000D18A0"/>
    <w:pPr>
      <w:spacing w:before="240" w:after="60"/>
      <w:outlineLvl w:val="4"/>
    </w:pPr>
    <w:rPr>
      <w:rFonts w:ascii="Calibri" w:hAnsi="Calibri"/>
      <w:b/>
      <w:bCs/>
      <w:i/>
      <w:iCs/>
      <w:sz w:val="26"/>
      <w:szCs w:val="26"/>
    </w:rPr>
  </w:style>
  <w:style w:type="paragraph" w:styleId="6">
    <w:name w:val="heading 6"/>
    <w:basedOn w:val="a"/>
    <w:next w:val="a"/>
    <w:link w:val="60"/>
    <w:qFormat/>
    <w:rsid w:val="000D18A0"/>
    <w:pPr>
      <w:spacing w:before="240" w:after="60"/>
      <w:outlineLvl w:val="5"/>
    </w:pPr>
    <w:rPr>
      <w:rFonts w:ascii="Calibri" w:hAnsi="Calibri"/>
      <w:b/>
      <w:bCs/>
      <w:sz w:val="22"/>
      <w:szCs w:val="22"/>
    </w:rPr>
  </w:style>
  <w:style w:type="paragraph" w:styleId="7">
    <w:name w:val="heading 7"/>
    <w:basedOn w:val="a"/>
    <w:next w:val="a"/>
    <w:link w:val="70"/>
    <w:qFormat/>
    <w:rsid w:val="000D18A0"/>
    <w:pPr>
      <w:spacing w:before="240" w:after="60"/>
      <w:outlineLvl w:val="6"/>
    </w:pPr>
    <w:rPr>
      <w:rFonts w:ascii="Calibri" w:hAnsi="Calibri"/>
    </w:rPr>
  </w:style>
  <w:style w:type="paragraph" w:styleId="8">
    <w:name w:val="heading 8"/>
    <w:basedOn w:val="a"/>
    <w:next w:val="a"/>
    <w:link w:val="80"/>
    <w:qFormat/>
    <w:rsid w:val="000D18A0"/>
    <w:pPr>
      <w:spacing w:before="240" w:after="60"/>
      <w:outlineLvl w:val="7"/>
    </w:pPr>
    <w:rPr>
      <w:i/>
      <w:iCs/>
    </w:rPr>
  </w:style>
  <w:style w:type="paragraph" w:styleId="9">
    <w:name w:val="heading 9"/>
    <w:basedOn w:val="a"/>
    <w:next w:val="a"/>
    <w:link w:val="90"/>
    <w:qFormat/>
    <w:rsid w:val="000D18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1 Знак,Заголовок 1 Знак Знак Знак,Заголовок 1 Знак Знак1 Знак,Заголовок 1 Знак2 Знак Знак,Заголовок 1 Знак1 Знак Знак Знак,Заголовок 1 Знак Знак Знак Знак Знак"/>
    <w:basedOn w:val="a0"/>
    <w:link w:val="1"/>
    <w:rsid w:val="000D18A0"/>
    <w:rPr>
      <w:rFonts w:ascii="Arial" w:eastAsia="Times New Roman" w:hAnsi="Arial" w:cs="Arial"/>
      <w:b/>
      <w:bCs/>
      <w:kern w:val="32"/>
      <w:sz w:val="32"/>
      <w:szCs w:val="32"/>
      <w:lang w:eastAsia="ru-RU"/>
    </w:rPr>
  </w:style>
  <w:style w:type="character" w:customStyle="1" w:styleId="20">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0"/>
    <w:link w:val="2"/>
    <w:rsid w:val="000D18A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D18A0"/>
    <w:rPr>
      <w:rFonts w:ascii="Arial" w:eastAsia="Times New Roman" w:hAnsi="Arial" w:cs="Arial"/>
      <w:b/>
      <w:bCs/>
      <w:sz w:val="26"/>
      <w:szCs w:val="26"/>
      <w:lang w:eastAsia="ru-RU"/>
    </w:rPr>
  </w:style>
  <w:style w:type="character" w:customStyle="1" w:styleId="40">
    <w:name w:val="Заголовок 4 Знак"/>
    <w:basedOn w:val="a0"/>
    <w:link w:val="4"/>
    <w:rsid w:val="000D18A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D18A0"/>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D18A0"/>
    <w:rPr>
      <w:rFonts w:ascii="Calibri" w:eastAsia="Times New Roman" w:hAnsi="Calibri" w:cs="Times New Roman"/>
      <w:b/>
      <w:bCs/>
      <w:lang w:eastAsia="ru-RU"/>
    </w:rPr>
  </w:style>
  <w:style w:type="character" w:customStyle="1" w:styleId="70">
    <w:name w:val="Заголовок 7 Знак"/>
    <w:basedOn w:val="a0"/>
    <w:link w:val="7"/>
    <w:rsid w:val="000D18A0"/>
    <w:rPr>
      <w:rFonts w:ascii="Calibri" w:eastAsia="Times New Roman" w:hAnsi="Calibri" w:cs="Times New Roman"/>
      <w:sz w:val="24"/>
      <w:szCs w:val="24"/>
      <w:lang w:eastAsia="ru-RU"/>
    </w:rPr>
  </w:style>
  <w:style w:type="character" w:customStyle="1" w:styleId="80">
    <w:name w:val="Заголовок 8 Знак"/>
    <w:basedOn w:val="a0"/>
    <w:link w:val="8"/>
    <w:rsid w:val="000D18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D18A0"/>
    <w:rPr>
      <w:rFonts w:ascii="Arial" w:eastAsia="Times New Roman" w:hAnsi="Arial" w:cs="Arial"/>
      <w:lang w:eastAsia="ru-RU"/>
    </w:rPr>
  </w:style>
  <w:style w:type="paragraph" w:styleId="a3">
    <w:name w:val="Title"/>
    <w:aliases w:val="Çàãîëîâîê,Caaieiaie,Caaieiaie Знак"/>
    <w:basedOn w:val="a"/>
    <w:link w:val="11"/>
    <w:qFormat/>
    <w:rsid w:val="000D18A0"/>
    <w:pPr>
      <w:jc w:val="center"/>
    </w:pPr>
    <w:rPr>
      <w:b/>
      <w:sz w:val="30"/>
      <w:szCs w:val="28"/>
    </w:rPr>
  </w:style>
  <w:style w:type="character" w:customStyle="1" w:styleId="a4">
    <w:name w:val="Название Знак"/>
    <w:basedOn w:val="a0"/>
    <w:uiPriority w:val="99"/>
    <w:rsid w:val="000D18A0"/>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uiPriority w:val="39"/>
    <w:rsid w:val="000D18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0D18A0"/>
    <w:pPr>
      <w:widowControl w:val="0"/>
      <w:autoSpaceDE w:val="0"/>
      <w:autoSpaceDN w:val="0"/>
      <w:adjustRightInd w:val="0"/>
      <w:spacing w:line="318" w:lineRule="exact"/>
      <w:ind w:firstLine="706"/>
      <w:jc w:val="both"/>
    </w:pPr>
  </w:style>
  <w:style w:type="character" w:customStyle="1" w:styleId="FontStyle13">
    <w:name w:val="Font Style13"/>
    <w:basedOn w:val="a0"/>
    <w:uiPriority w:val="99"/>
    <w:rsid w:val="000D18A0"/>
    <w:rPr>
      <w:rFonts w:ascii="Times New Roman" w:hAnsi="Times New Roman" w:cs="Times New Roman"/>
      <w:b/>
      <w:bCs/>
      <w:sz w:val="26"/>
      <w:szCs w:val="26"/>
    </w:rPr>
  </w:style>
  <w:style w:type="paragraph" w:customStyle="1" w:styleId="a6">
    <w:name w:val="Знак Знак Знак Знак"/>
    <w:basedOn w:val="a"/>
    <w:rsid w:val="000D18A0"/>
    <w:pPr>
      <w:spacing w:after="160" w:line="240" w:lineRule="exact"/>
    </w:pPr>
    <w:rPr>
      <w:rFonts w:ascii="Verdana" w:hAnsi="Verdana"/>
      <w:lang w:val="en-US" w:eastAsia="en-US"/>
    </w:rPr>
  </w:style>
  <w:style w:type="paragraph" w:styleId="a7">
    <w:name w:val="header"/>
    <w:basedOn w:val="a"/>
    <w:link w:val="a8"/>
    <w:uiPriority w:val="99"/>
    <w:rsid w:val="000D18A0"/>
    <w:pPr>
      <w:tabs>
        <w:tab w:val="center" w:pos="4677"/>
        <w:tab w:val="right" w:pos="9355"/>
      </w:tabs>
    </w:pPr>
  </w:style>
  <w:style w:type="character" w:customStyle="1" w:styleId="a8">
    <w:name w:val="Верхний колонтитул Знак"/>
    <w:basedOn w:val="a0"/>
    <w:link w:val="a7"/>
    <w:uiPriority w:val="99"/>
    <w:rsid w:val="000D18A0"/>
    <w:rPr>
      <w:rFonts w:ascii="Times New Roman" w:eastAsia="Times New Roman" w:hAnsi="Times New Roman" w:cs="Times New Roman"/>
      <w:sz w:val="24"/>
      <w:szCs w:val="24"/>
      <w:lang w:eastAsia="ru-RU"/>
    </w:rPr>
  </w:style>
  <w:style w:type="character" w:styleId="a9">
    <w:name w:val="page number"/>
    <w:basedOn w:val="a0"/>
    <w:rsid w:val="000D18A0"/>
  </w:style>
  <w:style w:type="paragraph" w:customStyle="1" w:styleId="aa">
    <w:name w:val="Знак"/>
    <w:basedOn w:val="a"/>
    <w:rsid w:val="000D18A0"/>
    <w:pPr>
      <w:spacing w:after="160" w:line="240" w:lineRule="exact"/>
    </w:pPr>
    <w:rPr>
      <w:rFonts w:ascii="Verdana" w:hAnsi="Verdana"/>
      <w:b/>
      <w:lang w:val="en-US" w:eastAsia="en-US"/>
    </w:rPr>
  </w:style>
  <w:style w:type="paragraph" w:styleId="ab">
    <w:name w:val="Normal (Web)"/>
    <w:aliases w:val="Обычный (Web),Знак Знак7,Знак Знак4, Знак Знак4,Обычный (веб) Знак Знак Знак1,Знак Знак Знак Знак Знак,Обычный (веб) Знак Знак Знак Знак,Знак Знак Знак1 Знак Знак1,Знак Знак Знак1 Знак Знак Знак Знак Знак, Знак Знак,Знак Знак8,Знак Знак3"/>
    <w:basedOn w:val="a"/>
    <w:link w:val="ac"/>
    <w:uiPriority w:val="99"/>
    <w:qFormat/>
    <w:rsid w:val="000D18A0"/>
    <w:pPr>
      <w:spacing w:before="30" w:after="30"/>
    </w:pPr>
    <w:rPr>
      <w:rFonts w:ascii="Arial" w:hAnsi="Arial" w:cs="Arial"/>
      <w:color w:val="332E2D"/>
      <w:spacing w:val="2"/>
    </w:rPr>
  </w:style>
  <w:style w:type="character" w:styleId="ad">
    <w:name w:val="Hyperlink"/>
    <w:basedOn w:val="a0"/>
    <w:uiPriority w:val="99"/>
    <w:rsid w:val="000D18A0"/>
    <w:rPr>
      <w:color w:val="0000FF"/>
      <w:u w:val="single"/>
    </w:rPr>
  </w:style>
  <w:style w:type="paragraph" w:styleId="ae">
    <w:name w:val="footer"/>
    <w:basedOn w:val="a"/>
    <w:link w:val="af"/>
    <w:rsid w:val="000D18A0"/>
    <w:pPr>
      <w:tabs>
        <w:tab w:val="center" w:pos="4677"/>
        <w:tab w:val="right" w:pos="9355"/>
      </w:tabs>
    </w:pPr>
  </w:style>
  <w:style w:type="character" w:customStyle="1" w:styleId="af">
    <w:name w:val="Нижний колонтитул Знак"/>
    <w:basedOn w:val="a0"/>
    <w:link w:val="ae"/>
    <w:rsid w:val="000D18A0"/>
    <w:rPr>
      <w:rFonts w:ascii="Times New Roman" w:eastAsia="Times New Roman" w:hAnsi="Times New Roman" w:cs="Times New Roman"/>
      <w:sz w:val="24"/>
      <w:szCs w:val="24"/>
      <w:lang w:eastAsia="ru-RU"/>
    </w:rPr>
  </w:style>
  <w:style w:type="paragraph" w:styleId="af0">
    <w:name w:val="Balloon Text"/>
    <w:basedOn w:val="a"/>
    <w:link w:val="af1"/>
    <w:semiHidden/>
    <w:rsid w:val="000D18A0"/>
    <w:rPr>
      <w:rFonts w:ascii="Tahoma" w:hAnsi="Tahoma" w:cs="Tahoma"/>
      <w:sz w:val="16"/>
      <w:szCs w:val="16"/>
    </w:rPr>
  </w:style>
  <w:style w:type="character" w:customStyle="1" w:styleId="af1">
    <w:name w:val="Текст выноски Знак"/>
    <w:basedOn w:val="a0"/>
    <w:link w:val="af0"/>
    <w:semiHidden/>
    <w:rsid w:val="000D18A0"/>
    <w:rPr>
      <w:rFonts w:ascii="Tahoma" w:eastAsia="Times New Roman" w:hAnsi="Tahoma" w:cs="Tahoma"/>
      <w:sz w:val="16"/>
      <w:szCs w:val="16"/>
      <w:lang w:eastAsia="ru-RU"/>
    </w:rPr>
  </w:style>
  <w:style w:type="paragraph" w:styleId="af2">
    <w:name w:val="footnote text"/>
    <w:basedOn w:val="a"/>
    <w:link w:val="af3"/>
    <w:uiPriority w:val="99"/>
    <w:rsid w:val="000D18A0"/>
    <w:rPr>
      <w:sz w:val="20"/>
      <w:szCs w:val="20"/>
    </w:rPr>
  </w:style>
  <w:style w:type="character" w:customStyle="1" w:styleId="af3">
    <w:name w:val="Текст сноски Знак"/>
    <w:basedOn w:val="a0"/>
    <w:link w:val="af2"/>
    <w:uiPriority w:val="99"/>
    <w:semiHidden/>
    <w:rsid w:val="000D18A0"/>
    <w:rPr>
      <w:rFonts w:ascii="Times New Roman" w:eastAsia="Times New Roman" w:hAnsi="Times New Roman" w:cs="Times New Roman"/>
      <w:sz w:val="20"/>
      <w:szCs w:val="20"/>
      <w:lang w:eastAsia="ru-RU"/>
    </w:rPr>
  </w:style>
  <w:style w:type="character" w:styleId="af4">
    <w:name w:val="footnote reference"/>
    <w:basedOn w:val="a0"/>
    <w:uiPriority w:val="99"/>
    <w:rsid w:val="000D18A0"/>
    <w:rPr>
      <w:vertAlign w:val="superscript"/>
    </w:rPr>
  </w:style>
  <w:style w:type="character" w:customStyle="1" w:styleId="11">
    <w:name w:val="Название Знак1"/>
    <w:aliases w:val="Çàãîëîâîê Знак,Caaieiaie Знак1,Caaieiaie Знак Знак"/>
    <w:basedOn w:val="a0"/>
    <w:link w:val="a3"/>
    <w:rsid w:val="000D18A0"/>
    <w:rPr>
      <w:rFonts w:ascii="Times New Roman" w:eastAsia="Times New Roman" w:hAnsi="Times New Roman" w:cs="Times New Roman"/>
      <w:b/>
      <w:sz w:val="30"/>
      <w:szCs w:val="28"/>
      <w:lang w:eastAsia="ru-RU"/>
    </w:rPr>
  </w:style>
  <w:style w:type="paragraph" w:customStyle="1" w:styleId="af5">
    <w:name w:val="Мой список"/>
    <w:basedOn w:val="1"/>
    <w:next w:val="a"/>
    <w:rsid w:val="000D18A0"/>
    <w:pPr>
      <w:jc w:val="center"/>
    </w:pPr>
    <w:rPr>
      <w:rFonts w:ascii="Times New Roman" w:hAnsi="Times New Roman"/>
      <w:b w:val="0"/>
      <w:sz w:val="28"/>
    </w:rPr>
  </w:style>
  <w:style w:type="paragraph" w:styleId="af6">
    <w:name w:val="Body Text Indent"/>
    <w:basedOn w:val="a"/>
    <w:link w:val="af7"/>
    <w:uiPriority w:val="99"/>
    <w:unhideWhenUsed/>
    <w:rsid w:val="000D18A0"/>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uiPriority w:val="99"/>
    <w:rsid w:val="000D18A0"/>
    <w:rPr>
      <w:rFonts w:ascii="Calibri" w:eastAsia="Times New Roman" w:hAnsi="Calibri" w:cs="Times New Roman"/>
      <w:lang w:eastAsia="ru-RU"/>
    </w:rPr>
  </w:style>
  <w:style w:type="paragraph" w:styleId="21">
    <w:name w:val="Body Text 2"/>
    <w:basedOn w:val="a"/>
    <w:link w:val="22"/>
    <w:rsid w:val="000D18A0"/>
    <w:pPr>
      <w:spacing w:after="120" w:line="480" w:lineRule="auto"/>
    </w:pPr>
  </w:style>
  <w:style w:type="character" w:customStyle="1" w:styleId="22">
    <w:name w:val="Основной текст 2 Знак"/>
    <w:basedOn w:val="a0"/>
    <w:link w:val="21"/>
    <w:rsid w:val="000D18A0"/>
    <w:rPr>
      <w:rFonts w:ascii="Times New Roman" w:eastAsia="Times New Roman" w:hAnsi="Times New Roman" w:cs="Times New Roman"/>
      <w:sz w:val="24"/>
      <w:szCs w:val="24"/>
      <w:lang w:eastAsia="ru-RU"/>
    </w:rPr>
  </w:style>
  <w:style w:type="paragraph" w:customStyle="1" w:styleId="ConsPlusTitle">
    <w:name w:val="ConsPlusTitle"/>
    <w:rsid w:val="000D18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0D18A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f8">
    <w:name w:val="Block Text"/>
    <w:basedOn w:val="a"/>
    <w:rsid w:val="000D18A0"/>
    <w:pPr>
      <w:overflowPunct w:val="0"/>
      <w:autoSpaceDE w:val="0"/>
      <w:autoSpaceDN w:val="0"/>
      <w:adjustRightInd w:val="0"/>
      <w:ind w:left="284" w:right="367"/>
      <w:jc w:val="center"/>
    </w:pPr>
    <w:rPr>
      <w:b/>
      <w:bCs/>
      <w:sz w:val="28"/>
    </w:rPr>
  </w:style>
  <w:style w:type="paragraph" w:styleId="23">
    <w:name w:val="Body Text Indent 2"/>
    <w:basedOn w:val="a"/>
    <w:link w:val="24"/>
    <w:rsid w:val="000D18A0"/>
    <w:pPr>
      <w:spacing w:after="120" w:line="480" w:lineRule="auto"/>
      <w:ind w:left="283"/>
    </w:pPr>
  </w:style>
  <w:style w:type="character" w:customStyle="1" w:styleId="24">
    <w:name w:val="Основной текст с отступом 2 Знак"/>
    <w:basedOn w:val="a0"/>
    <w:link w:val="23"/>
    <w:rsid w:val="000D18A0"/>
    <w:rPr>
      <w:rFonts w:ascii="Times New Roman" w:eastAsia="Times New Roman" w:hAnsi="Times New Roman" w:cs="Times New Roman"/>
      <w:sz w:val="24"/>
      <w:szCs w:val="24"/>
      <w:lang w:eastAsia="ru-RU"/>
    </w:rPr>
  </w:style>
  <w:style w:type="character" w:customStyle="1" w:styleId="apple-style-span">
    <w:name w:val="apple-style-span"/>
    <w:basedOn w:val="a0"/>
    <w:rsid w:val="000D18A0"/>
  </w:style>
  <w:style w:type="character" w:customStyle="1" w:styleId="apple-converted-space">
    <w:name w:val="apple-converted-space"/>
    <w:basedOn w:val="a0"/>
    <w:rsid w:val="000D18A0"/>
  </w:style>
  <w:style w:type="paragraph" w:customStyle="1" w:styleId="12">
    <w:name w:val="Знак Знак Знак1 Знак Знак Знак Знак"/>
    <w:basedOn w:val="a"/>
    <w:rsid w:val="000D18A0"/>
    <w:pPr>
      <w:spacing w:before="100" w:beforeAutospacing="1" w:after="100" w:afterAutospacing="1"/>
    </w:pPr>
    <w:rPr>
      <w:rFonts w:ascii="Tahoma" w:hAnsi="Tahoma"/>
      <w:sz w:val="20"/>
      <w:szCs w:val="20"/>
      <w:lang w:val="en-US" w:eastAsia="en-US"/>
    </w:rPr>
  </w:style>
  <w:style w:type="paragraph" w:customStyle="1" w:styleId="af9">
    <w:name w:val="Стиль текста"/>
    <w:basedOn w:val="afa"/>
    <w:rsid w:val="000D18A0"/>
    <w:pPr>
      <w:keepLines/>
      <w:spacing w:before="60" w:after="60"/>
      <w:jc w:val="both"/>
    </w:pPr>
    <w:rPr>
      <w:szCs w:val="20"/>
    </w:rPr>
  </w:style>
  <w:style w:type="paragraph" w:styleId="afa">
    <w:name w:val="Body Text"/>
    <w:aliases w:val="Заг1,BO,ID,body indent,ändrad, ändrad,EHPT,Body Text2,body text,bt,heading_txt,bodytxy2,t,subtitle2,Orig Qstn,Original Question,doc1,Block text,CV Body Text,BODY TEXT,bul,heading3,3 indent,heading31,body text1,3 indent1,heading32,Список 1"/>
    <w:basedOn w:val="a"/>
    <w:link w:val="afb"/>
    <w:uiPriority w:val="99"/>
    <w:rsid w:val="000D18A0"/>
    <w:pPr>
      <w:spacing w:after="120"/>
    </w:pPr>
  </w:style>
  <w:style w:type="character" w:customStyle="1" w:styleId="afb">
    <w:name w:val="Основной текст Знак"/>
    <w:aliases w:val="Заг1 Знак,BO Знак,ID Знак,body indent Знак,ändrad Знак, ändrad Знак,EHPT Знак,Body Text2 Знак,body text Знак,bt Знак,heading_txt Знак,bodytxy2 Знак,t Знак,subtitle2 Знак,Orig Qstn Знак,Original Question Знак,doc1 Знак,Block text Знак"/>
    <w:basedOn w:val="a0"/>
    <w:link w:val="afa"/>
    <w:uiPriority w:val="99"/>
    <w:rsid w:val="000D18A0"/>
    <w:rPr>
      <w:rFonts w:ascii="Times New Roman" w:eastAsia="Times New Roman" w:hAnsi="Times New Roman" w:cs="Times New Roman"/>
      <w:sz w:val="24"/>
      <w:szCs w:val="24"/>
      <w:lang w:eastAsia="ru-RU"/>
    </w:rPr>
  </w:style>
  <w:style w:type="paragraph" w:customStyle="1" w:styleId="ConsNonformat">
    <w:name w:val="ConsNonformat"/>
    <w:rsid w:val="000D18A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D18A0"/>
    <w:pPr>
      <w:snapToGrid w:val="0"/>
      <w:spacing w:after="0" w:line="240" w:lineRule="auto"/>
      <w:ind w:firstLine="720"/>
    </w:pPr>
    <w:rPr>
      <w:rFonts w:ascii="Arial" w:eastAsia="Times New Roman" w:hAnsi="Arial" w:cs="Times New Roman"/>
      <w:sz w:val="20"/>
      <w:szCs w:val="20"/>
      <w:lang w:eastAsia="ru-RU"/>
    </w:rPr>
  </w:style>
  <w:style w:type="paragraph" w:styleId="31">
    <w:name w:val="Body Text Indent 3"/>
    <w:basedOn w:val="a"/>
    <w:link w:val="32"/>
    <w:rsid w:val="000D18A0"/>
    <w:pPr>
      <w:spacing w:after="120"/>
      <w:ind w:left="283"/>
    </w:pPr>
    <w:rPr>
      <w:sz w:val="16"/>
      <w:szCs w:val="16"/>
    </w:rPr>
  </w:style>
  <w:style w:type="character" w:customStyle="1" w:styleId="32">
    <w:name w:val="Основной текст с отступом 3 Знак"/>
    <w:basedOn w:val="a0"/>
    <w:link w:val="31"/>
    <w:rsid w:val="000D18A0"/>
    <w:rPr>
      <w:rFonts w:ascii="Times New Roman" w:eastAsia="Times New Roman" w:hAnsi="Times New Roman" w:cs="Times New Roman"/>
      <w:sz w:val="16"/>
      <w:szCs w:val="16"/>
      <w:lang w:eastAsia="ru-RU"/>
    </w:rPr>
  </w:style>
  <w:style w:type="character" w:customStyle="1" w:styleId="ConsNormal0">
    <w:name w:val="ConsNormal Знак"/>
    <w:basedOn w:val="a0"/>
    <w:link w:val="ConsNormal"/>
    <w:rsid w:val="000D18A0"/>
    <w:rPr>
      <w:rFonts w:ascii="Arial" w:eastAsia="Times New Roman" w:hAnsi="Arial" w:cs="Times New Roman"/>
      <w:sz w:val="20"/>
      <w:szCs w:val="20"/>
      <w:lang w:eastAsia="ru-RU"/>
    </w:rPr>
  </w:style>
  <w:style w:type="paragraph" w:customStyle="1" w:styleId="afc">
    <w:name w:val="Таблицы (моноширинный)"/>
    <w:basedOn w:val="a"/>
    <w:next w:val="a"/>
    <w:rsid w:val="000D18A0"/>
    <w:pPr>
      <w:widowControl w:val="0"/>
      <w:autoSpaceDE w:val="0"/>
      <w:autoSpaceDN w:val="0"/>
      <w:adjustRightInd w:val="0"/>
      <w:jc w:val="both"/>
    </w:pPr>
    <w:rPr>
      <w:rFonts w:ascii="Courier New" w:hAnsi="Courier New" w:cs="Courier New"/>
      <w:sz w:val="20"/>
      <w:szCs w:val="20"/>
    </w:rPr>
  </w:style>
  <w:style w:type="paragraph" w:customStyle="1" w:styleId="FR1">
    <w:name w:val="FR1"/>
    <w:rsid w:val="000D18A0"/>
    <w:pPr>
      <w:widowControl w:val="0"/>
      <w:suppressAutoHyphens/>
      <w:autoSpaceDE w:val="0"/>
      <w:spacing w:before="200" w:after="0" w:line="300" w:lineRule="auto"/>
      <w:ind w:firstLine="300"/>
      <w:jc w:val="both"/>
    </w:pPr>
    <w:rPr>
      <w:rFonts w:ascii="Times New Roman" w:eastAsia="Arial" w:hAnsi="Times New Roman" w:cs="Times New Roman"/>
      <w:lang w:eastAsia="ar-SA"/>
    </w:rPr>
  </w:style>
  <w:style w:type="paragraph" w:customStyle="1" w:styleId="ConsPlusNonformat">
    <w:name w:val="ConsPlusNonformat"/>
    <w:uiPriority w:val="99"/>
    <w:rsid w:val="000D18A0"/>
    <w:pPr>
      <w:autoSpaceDE w:val="0"/>
      <w:autoSpaceDN w:val="0"/>
      <w:adjustRightInd w:val="0"/>
      <w:spacing w:after="0" w:line="240" w:lineRule="auto"/>
    </w:pPr>
    <w:rPr>
      <w:rFonts w:ascii="Courier New" w:eastAsia="Calibri" w:hAnsi="Courier New" w:cs="Courier New"/>
      <w:sz w:val="20"/>
      <w:szCs w:val="20"/>
    </w:rPr>
  </w:style>
  <w:style w:type="paragraph" w:styleId="33">
    <w:name w:val="Body Text 3"/>
    <w:basedOn w:val="a"/>
    <w:link w:val="34"/>
    <w:rsid w:val="000D18A0"/>
    <w:pPr>
      <w:spacing w:after="120"/>
    </w:pPr>
    <w:rPr>
      <w:sz w:val="16"/>
      <w:szCs w:val="16"/>
    </w:rPr>
  </w:style>
  <w:style w:type="character" w:customStyle="1" w:styleId="34">
    <w:name w:val="Основной текст 3 Знак"/>
    <w:basedOn w:val="a0"/>
    <w:link w:val="33"/>
    <w:rsid w:val="000D18A0"/>
    <w:rPr>
      <w:rFonts w:ascii="Times New Roman" w:eastAsia="Times New Roman" w:hAnsi="Times New Roman" w:cs="Times New Roman"/>
      <w:sz w:val="16"/>
      <w:szCs w:val="16"/>
      <w:lang w:eastAsia="ru-RU"/>
    </w:rPr>
  </w:style>
  <w:style w:type="paragraph" w:customStyle="1" w:styleId="210">
    <w:name w:val="Основной текст 21"/>
    <w:basedOn w:val="a"/>
    <w:rsid w:val="000D18A0"/>
    <w:pPr>
      <w:widowControl w:val="0"/>
    </w:pPr>
    <w:rPr>
      <w:sz w:val="28"/>
      <w:szCs w:val="20"/>
    </w:rPr>
  </w:style>
  <w:style w:type="paragraph" w:customStyle="1" w:styleId="13">
    <w:name w:val="Основной текст с отступом1"/>
    <w:basedOn w:val="a"/>
    <w:rsid w:val="000D18A0"/>
    <w:pPr>
      <w:autoSpaceDE w:val="0"/>
      <w:autoSpaceDN w:val="0"/>
      <w:adjustRightInd w:val="0"/>
      <w:spacing w:line="360" w:lineRule="auto"/>
      <w:ind w:firstLine="540"/>
      <w:jc w:val="both"/>
    </w:pPr>
    <w:rPr>
      <w:sz w:val="22"/>
      <w:szCs w:val="22"/>
    </w:rPr>
  </w:style>
  <w:style w:type="character" w:customStyle="1" w:styleId="afd">
    <w:name w:val="Символ сноски"/>
    <w:basedOn w:val="a0"/>
    <w:rsid w:val="000D18A0"/>
    <w:rPr>
      <w:vertAlign w:val="superscript"/>
    </w:rPr>
  </w:style>
  <w:style w:type="paragraph" w:customStyle="1" w:styleId="310">
    <w:name w:val="Основной текст с отступом 31"/>
    <w:basedOn w:val="a"/>
    <w:rsid w:val="000D18A0"/>
    <w:pPr>
      <w:widowControl w:val="0"/>
      <w:suppressAutoHyphens/>
      <w:ind w:firstLine="709"/>
      <w:jc w:val="both"/>
    </w:pPr>
    <w:rPr>
      <w:rFonts w:ascii="Arial" w:eastAsia="Lucida Sans Unicode" w:hAnsi="Arial" w:cs="Arial"/>
      <w:color w:val="000000"/>
      <w:kern w:val="1"/>
      <w:lang w:val="en-US" w:eastAsia="en-US" w:bidi="en-US"/>
    </w:rPr>
  </w:style>
  <w:style w:type="paragraph" w:customStyle="1" w:styleId="14">
    <w:name w:val="Название1"/>
    <w:basedOn w:val="a"/>
    <w:rsid w:val="000D18A0"/>
    <w:pPr>
      <w:widowControl w:val="0"/>
      <w:suppressLineNumbers/>
      <w:suppressAutoHyphens/>
      <w:spacing w:before="120" w:after="120"/>
    </w:pPr>
    <w:rPr>
      <w:rFonts w:eastAsia="Andale Sans UI" w:cs="Tahoma"/>
      <w:i/>
      <w:iCs/>
      <w:kern w:val="1"/>
    </w:rPr>
  </w:style>
  <w:style w:type="paragraph" w:customStyle="1" w:styleId="afe">
    <w:name w:val="Содержимое таблицы"/>
    <w:basedOn w:val="a"/>
    <w:rsid w:val="000D18A0"/>
    <w:pPr>
      <w:widowControl w:val="0"/>
      <w:suppressLineNumbers/>
      <w:suppressAutoHyphens/>
    </w:pPr>
    <w:rPr>
      <w:rFonts w:eastAsia="Andale Sans UI"/>
      <w:kern w:val="1"/>
    </w:rPr>
  </w:style>
  <w:style w:type="character" w:styleId="aff">
    <w:name w:val="Emphasis"/>
    <w:basedOn w:val="a0"/>
    <w:uiPriority w:val="20"/>
    <w:qFormat/>
    <w:rsid w:val="000D18A0"/>
    <w:rPr>
      <w:i/>
      <w:iCs/>
    </w:rPr>
  </w:style>
  <w:style w:type="paragraph" w:styleId="aff0">
    <w:name w:val="No Spacing"/>
    <w:qFormat/>
    <w:rsid w:val="000D18A0"/>
    <w:pPr>
      <w:spacing w:after="0" w:line="240" w:lineRule="auto"/>
    </w:pPr>
    <w:rPr>
      <w:rFonts w:ascii="Calibri" w:eastAsia="Times New Roman" w:hAnsi="Calibri" w:cs="Times New Roman"/>
      <w:lang w:eastAsia="ru-RU"/>
    </w:rPr>
  </w:style>
  <w:style w:type="paragraph" w:styleId="aff1">
    <w:name w:val="Subtitle"/>
    <w:basedOn w:val="a"/>
    <w:link w:val="aff2"/>
    <w:qFormat/>
    <w:rsid w:val="000D18A0"/>
    <w:pPr>
      <w:jc w:val="right"/>
    </w:pPr>
    <w:rPr>
      <w:b/>
      <w:bCs/>
      <w:smallCaps/>
      <w:sz w:val="22"/>
      <w:szCs w:val="20"/>
    </w:rPr>
  </w:style>
  <w:style w:type="character" w:customStyle="1" w:styleId="aff2">
    <w:name w:val="Подзаголовок Знак"/>
    <w:basedOn w:val="a0"/>
    <w:link w:val="aff1"/>
    <w:rsid w:val="000D18A0"/>
    <w:rPr>
      <w:rFonts w:ascii="Times New Roman" w:eastAsia="Times New Roman" w:hAnsi="Times New Roman" w:cs="Times New Roman"/>
      <w:b/>
      <w:bCs/>
      <w:smallCaps/>
      <w:szCs w:val="20"/>
      <w:lang w:eastAsia="ru-RU"/>
    </w:rPr>
  </w:style>
  <w:style w:type="paragraph" w:customStyle="1" w:styleId="15">
    <w:name w:val="Абзац списка1"/>
    <w:basedOn w:val="a"/>
    <w:rsid w:val="000D18A0"/>
    <w:pPr>
      <w:ind w:left="720"/>
    </w:pPr>
  </w:style>
  <w:style w:type="paragraph" w:customStyle="1" w:styleId="aff3">
    <w:name w:val="Знак Знак Знак Знак Знак Знак Знак"/>
    <w:basedOn w:val="a"/>
    <w:rsid w:val="000D18A0"/>
    <w:pPr>
      <w:spacing w:after="160" w:line="240" w:lineRule="exact"/>
    </w:pPr>
    <w:rPr>
      <w:rFonts w:ascii="Verdana" w:hAnsi="Verdana" w:cs="Verdana"/>
      <w:b/>
      <w:bCs/>
      <w:lang w:val="en-US" w:eastAsia="en-US"/>
    </w:rPr>
  </w:style>
  <w:style w:type="paragraph" w:styleId="aff4">
    <w:name w:val="List Paragraph"/>
    <w:basedOn w:val="a"/>
    <w:uiPriority w:val="34"/>
    <w:qFormat/>
    <w:rsid w:val="000D18A0"/>
    <w:pPr>
      <w:widowControl w:val="0"/>
      <w:autoSpaceDE w:val="0"/>
      <w:autoSpaceDN w:val="0"/>
      <w:adjustRightInd w:val="0"/>
      <w:ind w:left="720"/>
      <w:contextualSpacing/>
    </w:pPr>
    <w:rPr>
      <w:sz w:val="20"/>
      <w:szCs w:val="20"/>
    </w:rPr>
  </w:style>
  <w:style w:type="character" w:customStyle="1" w:styleId="ConsPlusNormal0">
    <w:name w:val="ConsPlusNormal Знак"/>
    <w:basedOn w:val="a0"/>
    <w:link w:val="ConsPlusNormal"/>
    <w:rsid w:val="000D18A0"/>
    <w:rPr>
      <w:rFonts w:ascii="Arial" w:eastAsia="Times New Roman" w:hAnsi="Arial" w:cs="Arial"/>
      <w:sz w:val="20"/>
      <w:szCs w:val="20"/>
      <w:lang w:eastAsia="ru-RU"/>
    </w:rPr>
  </w:style>
  <w:style w:type="paragraph" w:styleId="aff5">
    <w:name w:val="Plain Text"/>
    <w:basedOn w:val="a"/>
    <w:link w:val="aff6"/>
    <w:uiPriority w:val="99"/>
    <w:rsid w:val="000D18A0"/>
    <w:rPr>
      <w:rFonts w:ascii="Courier New" w:hAnsi="Courier New"/>
      <w:sz w:val="20"/>
      <w:szCs w:val="20"/>
    </w:rPr>
  </w:style>
  <w:style w:type="character" w:customStyle="1" w:styleId="aff6">
    <w:name w:val="Текст Знак"/>
    <w:basedOn w:val="a0"/>
    <w:link w:val="aff5"/>
    <w:uiPriority w:val="99"/>
    <w:rsid w:val="000D18A0"/>
    <w:rPr>
      <w:rFonts w:ascii="Courier New" w:eastAsia="Times New Roman" w:hAnsi="Courier New" w:cs="Times New Roman"/>
      <w:sz w:val="20"/>
      <w:szCs w:val="20"/>
      <w:lang w:eastAsia="ru-RU"/>
    </w:rPr>
  </w:style>
  <w:style w:type="paragraph" w:customStyle="1" w:styleId="aff7">
    <w:name w:val="Ïîäïóíêò"/>
    <w:basedOn w:val="a"/>
    <w:rsid w:val="000D18A0"/>
    <w:pPr>
      <w:jc w:val="both"/>
    </w:pPr>
    <w:rPr>
      <w:szCs w:val="20"/>
    </w:rPr>
  </w:style>
  <w:style w:type="paragraph" w:customStyle="1" w:styleId="16">
    <w:name w:val="1 Знак Знак Знак Знак Знак Знак Знак Знак Знак Знак"/>
    <w:basedOn w:val="a"/>
    <w:rsid w:val="000D18A0"/>
    <w:pPr>
      <w:spacing w:before="100" w:beforeAutospacing="1" w:after="100" w:afterAutospacing="1"/>
    </w:pPr>
    <w:rPr>
      <w:rFonts w:ascii="Tahoma" w:hAnsi="Tahoma"/>
      <w:sz w:val="20"/>
      <w:szCs w:val="20"/>
      <w:lang w:val="en-US" w:eastAsia="en-US"/>
    </w:rPr>
  </w:style>
  <w:style w:type="paragraph" w:customStyle="1" w:styleId="Style5">
    <w:name w:val="Style5"/>
    <w:basedOn w:val="a"/>
    <w:uiPriority w:val="99"/>
    <w:rsid w:val="000D18A0"/>
    <w:pPr>
      <w:widowControl w:val="0"/>
      <w:autoSpaceDE w:val="0"/>
      <w:autoSpaceDN w:val="0"/>
      <w:adjustRightInd w:val="0"/>
      <w:spacing w:line="274" w:lineRule="exact"/>
      <w:ind w:firstLine="353"/>
      <w:jc w:val="both"/>
    </w:pPr>
  </w:style>
  <w:style w:type="character" w:customStyle="1" w:styleId="FontStyle20">
    <w:name w:val="Font Style20"/>
    <w:basedOn w:val="a0"/>
    <w:rsid w:val="000D18A0"/>
    <w:rPr>
      <w:rFonts w:ascii="Times New Roman" w:hAnsi="Times New Roman" w:cs="Times New Roman" w:hint="default"/>
      <w:sz w:val="22"/>
      <w:szCs w:val="22"/>
    </w:rPr>
  </w:style>
  <w:style w:type="paragraph" w:customStyle="1" w:styleId="17">
    <w:name w:val="Стиль1"/>
    <w:basedOn w:val="a"/>
    <w:rsid w:val="000D18A0"/>
    <w:pPr>
      <w:keepNext/>
      <w:keepLines/>
      <w:ind w:firstLine="567"/>
      <w:jc w:val="both"/>
    </w:pPr>
    <w:rPr>
      <w:szCs w:val="20"/>
    </w:rPr>
  </w:style>
  <w:style w:type="character" w:styleId="aff8">
    <w:name w:val="Strong"/>
    <w:basedOn w:val="a0"/>
    <w:uiPriority w:val="22"/>
    <w:qFormat/>
    <w:rsid w:val="000D18A0"/>
    <w:rPr>
      <w:b/>
      <w:bCs/>
    </w:rPr>
  </w:style>
  <w:style w:type="paragraph" w:customStyle="1" w:styleId="18">
    <w:name w:val="Обычный1"/>
    <w:rsid w:val="000D18A0"/>
    <w:pPr>
      <w:spacing w:after="0" w:line="240" w:lineRule="auto"/>
      <w:jc w:val="both"/>
    </w:pPr>
    <w:rPr>
      <w:rFonts w:ascii="TimesET" w:eastAsia="Times New Roman" w:hAnsi="TimesET" w:cs="Times New Roman"/>
      <w:sz w:val="24"/>
      <w:szCs w:val="20"/>
      <w:lang w:eastAsia="ru-RU"/>
    </w:rPr>
  </w:style>
  <w:style w:type="paragraph" w:customStyle="1" w:styleId="110">
    <w:name w:val="заголовок 11"/>
    <w:basedOn w:val="a"/>
    <w:next w:val="a"/>
    <w:rsid w:val="000D18A0"/>
    <w:pPr>
      <w:keepNext/>
      <w:jc w:val="center"/>
    </w:pPr>
    <w:rPr>
      <w:snapToGrid w:val="0"/>
      <w:szCs w:val="20"/>
    </w:rPr>
  </w:style>
  <w:style w:type="paragraph" w:customStyle="1" w:styleId="211">
    <w:name w:val="Основной текст с отступом 21"/>
    <w:basedOn w:val="a"/>
    <w:rsid w:val="000D18A0"/>
    <w:pPr>
      <w:spacing w:before="180" w:line="360" w:lineRule="auto"/>
      <w:ind w:firstLine="567"/>
      <w:jc w:val="both"/>
    </w:pPr>
    <w:rPr>
      <w:rFonts w:ascii="Calibri" w:hAnsi="Calibri"/>
      <w:lang w:eastAsia="ar-SA"/>
    </w:rPr>
  </w:style>
  <w:style w:type="paragraph" w:customStyle="1" w:styleId="Iauiue">
    <w:name w:val="Iau?iue"/>
    <w:rsid w:val="000D18A0"/>
    <w:pPr>
      <w:widowControl w:val="0"/>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Iacaaiea">
    <w:name w:val="Iacaaiea"/>
    <w:basedOn w:val="a"/>
    <w:rsid w:val="000D18A0"/>
    <w:pPr>
      <w:autoSpaceDE w:val="0"/>
      <w:autoSpaceDN w:val="0"/>
      <w:jc w:val="center"/>
    </w:pPr>
    <w:rPr>
      <w:b/>
      <w:bCs/>
      <w:sz w:val="28"/>
      <w:szCs w:val="28"/>
    </w:rPr>
  </w:style>
  <w:style w:type="paragraph" w:customStyle="1" w:styleId="aff9">
    <w:name w:val="Знак Знак Знак Знак Знак Знак Знак Знак"/>
    <w:basedOn w:val="a"/>
    <w:rsid w:val="000D18A0"/>
    <w:pPr>
      <w:spacing w:after="160" w:line="240" w:lineRule="exact"/>
    </w:pPr>
    <w:rPr>
      <w:rFonts w:ascii="Verdana" w:hAnsi="Verdana" w:cs="Verdana"/>
      <w:sz w:val="20"/>
      <w:szCs w:val="20"/>
      <w:lang w:val="en-US" w:eastAsia="en-US"/>
    </w:rPr>
  </w:style>
  <w:style w:type="paragraph" w:customStyle="1" w:styleId="affa">
    <w:name w:val="Осно"/>
    <w:basedOn w:val="a"/>
    <w:rsid w:val="000D18A0"/>
    <w:pPr>
      <w:widowControl w:val="0"/>
      <w:ind w:firstLine="709"/>
      <w:jc w:val="both"/>
    </w:pPr>
    <w:rPr>
      <w:szCs w:val="20"/>
    </w:rPr>
  </w:style>
  <w:style w:type="paragraph" w:customStyle="1" w:styleId="consnormal1">
    <w:name w:val="consnormal"/>
    <w:basedOn w:val="a"/>
    <w:rsid w:val="000D18A0"/>
    <w:pPr>
      <w:spacing w:before="100" w:beforeAutospacing="1" w:after="100" w:afterAutospacing="1"/>
    </w:pPr>
    <w:rPr>
      <w:color w:val="000000"/>
    </w:rPr>
  </w:style>
  <w:style w:type="paragraph" w:customStyle="1" w:styleId="25">
    <w:name w:val="Стиль2"/>
    <w:basedOn w:val="26"/>
    <w:rsid w:val="000D18A0"/>
    <w:pPr>
      <w:keepNext/>
      <w:keepLines/>
      <w:widowControl w:val="0"/>
      <w:suppressLineNumbers/>
      <w:tabs>
        <w:tab w:val="num" w:pos="756"/>
      </w:tabs>
      <w:suppressAutoHyphens/>
      <w:spacing w:after="60"/>
      <w:ind w:left="756" w:hanging="576"/>
      <w:jc w:val="both"/>
    </w:pPr>
    <w:rPr>
      <w:b/>
      <w:szCs w:val="20"/>
    </w:rPr>
  </w:style>
  <w:style w:type="paragraph" w:customStyle="1" w:styleId="35">
    <w:name w:val="Стиль3"/>
    <w:basedOn w:val="23"/>
    <w:rsid w:val="000D18A0"/>
    <w:pPr>
      <w:widowControl w:val="0"/>
      <w:tabs>
        <w:tab w:val="num" w:pos="227"/>
      </w:tabs>
      <w:adjustRightInd w:val="0"/>
      <w:spacing w:after="0" w:line="240" w:lineRule="auto"/>
      <w:ind w:left="0"/>
      <w:jc w:val="both"/>
      <w:textAlignment w:val="baseline"/>
    </w:pPr>
    <w:rPr>
      <w:szCs w:val="20"/>
    </w:rPr>
  </w:style>
  <w:style w:type="character" w:customStyle="1" w:styleId="affb">
    <w:name w:val="Цветовое выделение"/>
    <w:rsid w:val="000D18A0"/>
    <w:rPr>
      <w:b/>
      <w:bCs/>
      <w:color w:val="000080"/>
    </w:rPr>
  </w:style>
  <w:style w:type="paragraph" w:styleId="26">
    <w:name w:val="List Number 2"/>
    <w:basedOn w:val="a"/>
    <w:rsid w:val="000D18A0"/>
    <w:pPr>
      <w:ind w:left="1068" w:hanging="360"/>
    </w:pPr>
  </w:style>
  <w:style w:type="paragraph" w:customStyle="1" w:styleId="xl25">
    <w:name w:val="xl25"/>
    <w:basedOn w:val="a"/>
    <w:rsid w:val="000D18A0"/>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styleId="27">
    <w:name w:val="List 2"/>
    <w:basedOn w:val="a"/>
    <w:rsid w:val="000D18A0"/>
    <w:pPr>
      <w:ind w:left="566" w:hanging="283"/>
      <w:contextualSpacing/>
    </w:pPr>
  </w:style>
  <w:style w:type="paragraph" w:styleId="affc">
    <w:name w:val="List"/>
    <w:basedOn w:val="afa"/>
    <w:rsid w:val="000D18A0"/>
    <w:pPr>
      <w:widowControl w:val="0"/>
      <w:suppressAutoHyphens/>
    </w:pPr>
    <w:rPr>
      <w:rFonts w:ascii="Liberation Serif" w:eastAsia="DejaVu Sans" w:hAnsi="Liberation Serif" w:cs="DejaVu Sans"/>
      <w:kern w:val="1"/>
      <w:lang w:eastAsia="hi-IN" w:bidi="hi-IN"/>
    </w:rPr>
  </w:style>
  <w:style w:type="paragraph" w:customStyle="1" w:styleId="Normal1">
    <w:name w:val="Normal1"/>
    <w:rsid w:val="000D18A0"/>
    <w:pPr>
      <w:suppressAutoHyphens/>
      <w:spacing w:after="0" w:line="240" w:lineRule="auto"/>
    </w:pPr>
    <w:rPr>
      <w:rFonts w:ascii="Times New Roman" w:eastAsia="Arial" w:hAnsi="Times New Roman" w:cs="Times New Roman"/>
      <w:kern w:val="1"/>
      <w:sz w:val="24"/>
      <w:szCs w:val="20"/>
      <w:lang w:eastAsia="ar-SA"/>
    </w:rPr>
  </w:style>
  <w:style w:type="paragraph" w:customStyle="1" w:styleId="19">
    <w:name w:val="Знак Знак Знак1 Знак"/>
    <w:basedOn w:val="a"/>
    <w:rsid w:val="000D18A0"/>
    <w:pPr>
      <w:spacing w:after="160" w:line="240" w:lineRule="exact"/>
    </w:pPr>
    <w:rPr>
      <w:rFonts w:ascii="Verdana" w:hAnsi="Verdana" w:cs="DejaVu Sans"/>
      <w:lang w:val="en-US" w:eastAsia="ar-SA" w:bidi="hi-IN"/>
    </w:rPr>
  </w:style>
  <w:style w:type="paragraph" w:customStyle="1" w:styleId="28">
    <w:name w:val="Знак2"/>
    <w:basedOn w:val="a"/>
    <w:rsid w:val="000D18A0"/>
    <w:pPr>
      <w:spacing w:after="160" w:line="240" w:lineRule="exact"/>
    </w:pPr>
    <w:rPr>
      <w:rFonts w:ascii="Verdana" w:hAnsi="Verdana"/>
      <w:lang w:val="en-US" w:eastAsia="en-US"/>
    </w:rPr>
  </w:style>
  <w:style w:type="paragraph" w:styleId="affd">
    <w:name w:val="Document Map"/>
    <w:basedOn w:val="a"/>
    <w:link w:val="affe"/>
    <w:rsid w:val="000D18A0"/>
    <w:rPr>
      <w:rFonts w:ascii="Tahoma" w:hAnsi="Tahoma" w:cs="Tahoma"/>
      <w:sz w:val="16"/>
      <w:szCs w:val="16"/>
    </w:rPr>
  </w:style>
  <w:style w:type="character" w:customStyle="1" w:styleId="affe">
    <w:name w:val="Схема документа Знак"/>
    <w:basedOn w:val="a0"/>
    <w:link w:val="affd"/>
    <w:rsid w:val="000D18A0"/>
    <w:rPr>
      <w:rFonts w:ascii="Tahoma" w:eastAsia="Times New Roman" w:hAnsi="Tahoma" w:cs="Tahoma"/>
      <w:sz w:val="16"/>
      <w:szCs w:val="16"/>
      <w:lang w:eastAsia="ru-RU"/>
    </w:rPr>
  </w:style>
  <w:style w:type="paragraph" w:customStyle="1" w:styleId="1a">
    <w:name w:val="Знак1"/>
    <w:basedOn w:val="a"/>
    <w:rsid w:val="000D18A0"/>
    <w:pPr>
      <w:spacing w:before="100" w:beforeAutospacing="1" w:after="100" w:afterAutospacing="1"/>
    </w:pPr>
    <w:rPr>
      <w:rFonts w:ascii="Tahoma" w:hAnsi="Tahoma" w:cs="Tahoma"/>
      <w:sz w:val="20"/>
      <w:szCs w:val="20"/>
      <w:lang w:val="en-US" w:eastAsia="en-US"/>
    </w:rPr>
  </w:style>
  <w:style w:type="paragraph" w:customStyle="1" w:styleId="afff">
    <w:name w:val="Основной"/>
    <w:basedOn w:val="a"/>
    <w:rsid w:val="000D18A0"/>
    <w:pPr>
      <w:autoSpaceDE w:val="0"/>
      <w:autoSpaceDN w:val="0"/>
      <w:adjustRightInd w:val="0"/>
      <w:ind w:firstLine="540"/>
      <w:jc w:val="both"/>
    </w:pPr>
    <w:rPr>
      <w:sz w:val="28"/>
      <w:szCs w:val="28"/>
    </w:rPr>
  </w:style>
  <w:style w:type="paragraph" w:customStyle="1" w:styleId="msonormalcxspmiddle">
    <w:name w:val="msonormalcxspmiddle"/>
    <w:basedOn w:val="a"/>
    <w:rsid w:val="000D18A0"/>
    <w:pPr>
      <w:spacing w:before="100" w:beforeAutospacing="1" w:after="100" w:afterAutospacing="1"/>
    </w:pPr>
  </w:style>
  <w:style w:type="paragraph" w:customStyle="1" w:styleId="1b">
    <w:name w:val="Знак Знак1 Знак"/>
    <w:basedOn w:val="a"/>
    <w:autoRedefine/>
    <w:rsid w:val="000D18A0"/>
    <w:pPr>
      <w:tabs>
        <w:tab w:val="left" w:pos="426"/>
        <w:tab w:val="left" w:pos="2160"/>
      </w:tabs>
      <w:bidi/>
      <w:spacing w:before="120" w:line="240" w:lineRule="exact"/>
      <w:jc w:val="both"/>
    </w:pPr>
    <w:rPr>
      <w:lang w:val="en-US" w:bidi="he-IL"/>
    </w:rPr>
  </w:style>
  <w:style w:type="paragraph" w:customStyle="1" w:styleId="36">
    <w:name w:val="Знак3"/>
    <w:basedOn w:val="a"/>
    <w:rsid w:val="000D18A0"/>
    <w:pPr>
      <w:spacing w:after="160" w:line="240" w:lineRule="exact"/>
    </w:pPr>
    <w:rPr>
      <w:rFonts w:ascii="Verdana" w:hAnsi="Verdana"/>
      <w:b/>
      <w:lang w:val="en-US" w:eastAsia="en-US"/>
    </w:rPr>
  </w:style>
  <w:style w:type="paragraph" w:customStyle="1" w:styleId="29">
    <w:name w:val="Обычный2"/>
    <w:rsid w:val="000D18A0"/>
    <w:pPr>
      <w:snapToGrid w:val="0"/>
      <w:spacing w:after="0" w:line="240" w:lineRule="auto"/>
    </w:pPr>
    <w:rPr>
      <w:rFonts w:ascii="Times New Roman" w:eastAsia="Times New Roman" w:hAnsi="Times New Roman" w:cs="Times New Roman"/>
      <w:sz w:val="28"/>
      <w:szCs w:val="20"/>
      <w:lang w:eastAsia="ru-RU"/>
    </w:rPr>
  </w:style>
  <w:style w:type="paragraph" w:customStyle="1" w:styleId="consplusnormal1">
    <w:name w:val="consplusnormal"/>
    <w:basedOn w:val="a"/>
    <w:rsid w:val="000D18A0"/>
    <w:pPr>
      <w:spacing w:before="100" w:beforeAutospacing="1" w:after="100" w:afterAutospacing="1"/>
    </w:pPr>
    <w:rPr>
      <w:rFonts w:eastAsia="Calibri"/>
    </w:rPr>
  </w:style>
  <w:style w:type="paragraph" w:customStyle="1" w:styleId="51">
    <w:name w:val="Знак5"/>
    <w:basedOn w:val="a"/>
    <w:autoRedefine/>
    <w:rsid w:val="000D18A0"/>
    <w:pPr>
      <w:tabs>
        <w:tab w:val="left" w:pos="2160"/>
      </w:tabs>
      <w:bidi/>
      <w:spacing w:before="120" w:line="240" w:lineRule="exact"/>
      <w:jc w:val="both"/>
    </w:pPr>
    <w:rPr>
      <w:lang w:val="en-US" w:bidi="he-IL"/>
    </w:rPr>
  </w:style>
  <w:style w:type="paragraph" w:customStyle="1" w:styleId="1c">
    <w:name w:val="Текст1"/>
    <w:basedOn w:val="a"/>
    <w:rsid w:val="000D18A0"/>
    <w:rPr>
      <w:rFonts w:ascii="Courier New" w:hAnsi="Courier New"/>
      <w:sz w:val="20"/>
      <w:szCs w:val="20"/>
    </w:rPr>
  </w:style>
  <w:style w:type="paragraph" w:customStyle="1" w:styleId="afff0">
    <w:name w:val="Стиль"/>
    <w:rsid w:val="000D18A0"/>
    <w:pPr>
      <w:spacing w:after="0" w:line="240" w:lineRule="auto"/>
      <w:ind w:firstLine="720"/>
      <w:jc w:val="both"/>
    </w:pPr>
    <w:rPr>
      <w:rFonts w:ascii="Arial" w:eastAsia="Calibri" w:hAnsi="Arial" w:cs="Times New Roman"/>
      <w:sz w:val="20"/>
      <w:szCs w:val="20"/>
      <w:lang w:eastAsia="ru-RU"/>
    </w:rPr>
  </w:style>
  <w:style w:type="paragraph" w:styleId="HTML">
    <w:name w:val="HTML Preformatted"/>
    <w:basedOn w:val="a"/>
    <w:link w:val="HTML0"/>
    <w:unhideWhenUsed/>
    <w:rsid w:val="000D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0D18A0"/>
    <w:rPr>
      <w:rFonts w:ascii="Courier New" w:eastAsia="Times New Roman" w:hAnsi="Courier New" w:cs="Courier New"/>
      <w:color w:val="000000"/>
      <w:sz w:val="20"/>
      <w:szCs w:val="20"/>
      <w:lang w:eastAsia="ru-RU"/>
    </w:rPr>
  </w:style>
  <w:style w:type="paragraph" w:customStyle="1" w:styleId="1d">
    <w:name w:val="Цитата1"/>
    <w:basedOn w:val="a"/>
    <w:rsid w:val="000D18A0"/>
    <w:pPr>
      <w:widowControl w:val="0"/>
      <w:tabs>
        <w:tab w:val="left" w:pos="987"/>
      </w:tabs>
      <w:suppressAutoHyphens/>
      <w:ind w:left="360" w:right="-6" w:hanging="360"/>
    </w:pPr>
    <w:rPr>
      <w:rFonts w:eastAsia="Lucida Sans Unicode" w:cs="Tahoma"/>
      <w:color w:val="000000"/>
      <w:lang w:val="en-US" w:eastAsia="en-US" w:bidi="en-US"/>
    </w:rPr>
  </w:style>
  <w:style w:type="paragraph" w:customStyle="1" w:styleId="ConsPlusCell">
    <w:name w:val="ConsPlusCell"/>
    <w:rsid w:val="000D18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1">
    <w:name w:val="Знак Знак Знак"/>
    <w:basedOn w:val="a"/>
    <w:rsid w:val="000D18A0"/>
    <w:pPr>
      <w:spacing w:after="160" w:line="240" w:lineRule="exact"/>
    </w:pPr>
    <w:rPr>
      <w:rFonts w:ascii="Verdana" w:hAnsi="Verdana"/>
      <w:sz w:val="20"/>
      <w:szCs w:val="20"/>
      <w:lang w:val="en-US" w:eastAsia="en-US"/>
    </w:rPr>
  </w:style>
  <w:style w:type="paragraph" w:customStyle="1" w:styleId="37">
    <w:name w:val="Знак Знак Знак Знак Знак Знак3 Знак Знак Знак Знак"/>
    <w:basedOn w:val="a"/>
    <w:rsid w:val="000D18A0"/>
    <w:pPr>
      <w:spacing w:after="160" w:line="240" w:lineRule="exact"/>
    </w:pPr>
    <w:rPr>
      <w:rFonts w:ascii="Verdana" w:hAnsi="Verdana"/>
      <w:sz w:val="20"/>
      <w:szCs w:val="20"/>
      <w:lang w:val="en-US" w:eastAsia="en-US"/>
    </w:rPr>
  </w:style>
  <w:style w:type="character" w:customStyle="1" w:styleId="1e">
    <w:name w:val="Заголовок №1_"/>
    <w:basedOn w:val="a0"/>
    <w:link w:val="1f"/>
    <w:rsid w:val="000D18A0"/>
    <w:rPr>
      <w:rFonts w:ascii="Tahoma" w:hAnsi="Tahoma"/>
      <w:b/>
      <w:bCs/>
      <w:sz w:val="27"/>
      <w:szCs w:val="27"/>
      <w:shd w:val="clear" w:color="auto" w:fill="FFFFFF"/>
    </w:rPr>
  </w:style>
  <w:style w:type="character" w:customStyle="1" w:styleId="100">
    <w:name w:val="Основной текст + 10"/>
    <w:aliases w:val="5 pt2,Полужирный,Курсив,Основной текст + Полужирный1"/>
    <w:basedOn w:val="a0"/>
    <w:rsid w:val="000D18A0"/>
    <w:rPr>
      <w:rFonts w:ascii="Times New Roman" w:hAnsi="Times New Roman" w:cs="Times New Roman"/>
      <w:b/>
      <w:bCs/>
      <w:i/>
      <w:iCs/>
      <w:spacing w:val="0"/>
      <w:sz w:val="21"/>
      <w:szCs w:val="21"/>
    </w:rPr>
  </w:style>
  <w:style w:type="character" w:customStyle="1" w:styleId="2a">
    <w:name w:val="Заголовок №2_"/>
    <w:basedOn w:val="a0"/>
    <w:link w:val="2b"/>
    <w:rsid w:val="000D18A0"/>
    <w:rPr>
      <w:b/>
      <w:bCs/>
      <w:shd w:val="clear" w:color="auto" w:fill="FFFFFF"/>
    </w:rPr>
  </w:style>
  <w:style w:type="paragraph" w:customStyle="1" w:styleId="1f">
    <w:name w:val="Заголовок №1"/>
    <w:basedOn w:val="a"/>
    <w:link w:val="1e"/>
    <w:rsid w:val="000D18A0"/>
    <w:pPr>
      <w:shd w:val="clear" w:color="auto" w:fill="FFFFFF"/>
      <w:spacing w:line="250" w:lineRule="exact"/>
      <w:outlineLvl w:val="0"/>
    </w:pPr>
    <w:rPr>
      <w:rFonts w:ascii="Tahoma" w:eastAsiaTheme="minorHAnsi" w:hAnsi="Tahoma" w:cstheme="minorBidi"/>
      <w:b/>
      <w:bCs/>
      <w:sz w:val="27"/>
      <w:szCs w:val="27"/>
      <w:lang w:eastAsia="en-US"/>
    </w:rPr>
  </w:style>
  <w:style w:type="paragraph" w:customStyle="1" w:styleId="2b">
    <w:name w:val="Заголовок №2"/>
    <w:basedOn w:val="a"/>
    <w:link w:val="2a"/>
    <w:rsid w:val="000D18A0"/>
    <w:pPr>
      <w:shd w:val="clear" w:color="auto" w:fill="FFFFFF"/>
      <w:spacing w:before="240" w:after="300" w:line="240" w:lineRule="atLeast"/>
      <w:ind w:hanging="540"/>
      <w:outlineLvl w:val="1"/>
    </w:pPr>
    <w:rPr>
      <w:rFonts w:asciiTheme="minorHAnsi" w:eastAsiaTheme="minorHAnsi" w:hAnsiTheme="minorHAnsi" w:cstheme="minorBidi"/>
      <w:b/>
      <w:bCs/>
      <w:sz w:val="22"/>
      <w:szCs w:val="22"/>
      <w:lang w:eastAsia="en-US"/>
    </w:rPr>
  </w:style>
  <w:style w:type="character" w:customStyle="1" w:styleId="120">
    <w:name w:val="Заголовок №1 (2)_"/>
    <w:basedOn w:val="a0"/>
    <w:link w:val="121"/>
    <w:rsid w:val="000D18A0"/>
    <w:rPr>
      <w:sz w:val="24"/>
      <w:szCs w:val="24"/>
      <w:shd w:val="clear" w:color="auto" w:fill="FFFFFF"/>
    </w:rPr>
  </w:style>
  <w:style w:type="character" w:customStyle="1" w:styleId="122">
    <w:name w:val="Заголовок №1 (2) + Полужирный"/>
    <w:basedOn w:val="120"/>
    <w:rsid w:val="000D18A0"/>
    <w:rPr>
      <w:b/>
      <w:bCs/>
      <w:sz w:val="24"/>
      <w:szCs w:val="24"/>
      <w:shd w:val="clear" w:color="auto" w:fill="FFFFFF"/>
    </w:rPr>
  </w:style>
  <w:style w:type="paragraph" w:customStyle="1" w:styleId="121">
    <w:name w:val="Заголовок №1 (2)"/>
    <w:basedOn w:val="a"/>
    <w:link w:val="120"/>
    <w:rsid w:val="000D18A0"/>
    <w:pPr>
      <w:shd w:val="clear" w:color="auto" w:fill="FFFFFF"/>
      <w:spacing w:before="300" w:after="300" w:line="240" w:lineRule="atLeast"/>
      <w:outlineLvl w:val="0"/>
    </w:pPr>
    <w:rPr>
      <w:rFonts w:asciiTheme="minorHAnsi" w:eastAsiaTheme="minorHAnsi" w:hAnsiTheme="minorHAnsi" w:cstheme="minorBidi"/>
      <w:lang w:eastAsia="en-US"/>
    </w:rPr>
  </w:style>
  <w:style w:type="paragraph" w:customStyle="1" w:styleId="afff2">
    <w:name w:val="Прижатый влево"/>
    <w:basedOn w:val="a"/>
    <w:next w:val="a"/>
    <w:rsid w:val="000D18A0"/>
    <w:pPr>
      <w:autoSpaceDE w:val="0"/>
      <w:autoSpaceDN w:val="0"/>
      <w:adjustRightInd w:val="0"/>
    </w:pPr>
    <w:rPr>
      <w:rFonts w:ascii="Arial" w:hAnsi="Arial" w:cs="Arial"/>
    </w:rPr>
  </w:style>
  <w:style w:type="paragraph" w:customStyle="1" w:styleId="ConsTitle">
    <w:name w:val="ConsTitle"/>
    <w:rsid w:val="000D18A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7">
    <w:name w:val="Style7"/>
    <w:basedOn w:val="a"/>
    <w:rsid w:val="000D18A0"/>
    <w:pPr>
      <w:widowControl w:val="0"/>
      <w:autoSpaceDE w:val="0"/>
      <w:autoSpaceDN w:val="0"/>
      <w:adjustRightInd w:val="0"/>
    </w:pPr>
  </w:style>
  <w:style w:type="character" w:customStyle="1" w:styleId="FontStyle22">
    <w:name w:val="Font Style22"/>
    <w:basedOn w:val="a0"/>
    <w:rsid w:val="000D18A0"/>
    <w:rPr>
      <w:rFonts w:ascii="Times New Roman" w:hAnsi="Times New Roman" w:cs="Times New Roman"/>
      <w:b/>
      <w:bCs/>
      <w:spacing w:val="10"/>
      <w:sz w:val="24"/>
      <w:szCs w:val="24"/>
    </w:rPr>
  </w:style>
  <w:style w:type="character" w:customStyle="1" w:styleId="skypepnhcontainer">
    <w:name w:val="skype_pnh_container"/>
    <w:basedOn w:val="a0"/>
    <w:rsid w:val="000D18A0"/>
  </w:style>
  <w:style w:type="character" w:customStyle="1" w:styleId="skypepnhtextspan">
    <w:name w:val="skype_pnh_text_span"/>
    <w:basedOn w:val="a0"/>
    <w:rsid w:val="000D18A0"/>
  </w:style>
  <w:style w:type="character" w:customStyle="1" w:styleId="skypepnhrightspan">
    <w:name w:val="skype_pnh_right_span"/>
    <w:basedOn w:val="a0"/>
    <w:rsid w:val="000D18A0"/>
  </w:style>
  <w:style w:type="paragraph" w:customStyle="1" w:styleId="acxsplast">
    <w:name w:val="acxsplast"/>
    <w:basedOn w:val="a"/>
    <w:rsid w:val="000D18A0"/>
    <w:pPr>
      <w:spacing w:before="100" w:beforeAutospacing="1" w:after="100" w:afterAutospacing="1"/>
    </w:pPr>
  </w:style>
  <w:style w:type="paragraph" w:customStyle="1" w:styleId="afff3">
    <w:name w:val="Îñíîâí"/>
    <w:basedOn w:val="a"/>
    <w:rsid w:val="000D18A0"/>
    <w:pPr>
      <w:widowControl w:val="0"/>
      <w:jc w:val="both"/>
    </w:pPr>
    <w:rPr>
      <w:rFonts w:ascii="Arial" w:hAnsi="Arial" w:cs="Arial"/>
      <w:sz w:val="22"/>
      <w:szCs w:val="20"/>
    </w:rPr>
  </w:style>
  <w:style w:type="character" w:customStyle="1" w:styleId="postbody1">
    <w:name w:val="postbody1"/>
    <w:basedOn w:val="a0"/>
    <w:rsid w:val="000D18A0"/>
    <w:rPr>
      <w:sz w:val="18"/>
      <w:szCs w:val="18"/>
    </w:rPr>
  </w:style>
  <w:style w:type="paragraph" w:customStyle="1" w:styleId="Style2">
    <w:name w:val="Style2"/>
    <w:basedOn w:val="a"/>
    <w:rsid w:val="000D18A0"/>
    <w:pPr>
      <w:widowControl w:val="0"/>
      <w:autoSpaceDE w:val="0"/>
      <w:autoSpaceDN w:val="0"/>
      <w:adjustRightInd w:val="0"/>
    </w:pPr>
  </w:style>
  <w:style w:type="paragraph" w:customStyle="1" w:styleId="Style3">
    <w:name w:val="Style3"/>
    <w:basedOn w:val="a"/>
    <w:rsid w:val="000D18A0"/>
    <w:pPr>
      <w:widowControl w:val="0"/>
      <w:autoSpaceDE w:val="0"/>
      <w:autoSpaceDN w:val="0"/>
      <w:adjustRightInd w:val="0"/>
      <w:spacing w:line="275" w:lineRule="exact"/>
      <w:ind w:firstLine="552"/>
      <w:jc w:val="both"/>
    </w:pPr>
  </w:style>
  <w:style w:type="paragraph" w:customStyle="1" w:styleId="Style11">
    <w:name w:val="Style11"/>
    <w:basedOn w:val="a"/>
    <w:rsid w:val="000D18A0"/>
    <w:pPr>
      <w:widowControl w:val="0"/>
      <w:autoSpaceDE w:val="0"/>
      <w:autoSpaceDN w:val="0"/>
      <w:adjustRightInd w:val="0"/>
      <w:spacing w:line="274" w:lineRule="exact"/>
      <w:ind w:firstLine="739"/>
      <w:jc w:val="both"/>
    </w:pPr>
  </w:style>
  <w:style w:type="paragraph" w:customStyle="1" w:styleId="Style12">
    <w:name w:val="Style12"/>
    <w:basedOn w:val="a"/>
    <w:rsid w:val="000D18A0"/>
    <w:pPr>
      <w:widowControl w:val="0"/>
      <w:autoSpaceDE w:val="0"/>
      <w:autoSpaceDN w:val="0"/>
      <w:adjustRightInd w:val="0"/>
      <w:spacing w:line="274" w:lineRule="exact"/>
      <w:ind w:firstLine="730"/>
      <w:jc w:val="both"/>
    </w:pPr>
  </w:style>
  <w:style w:type="paragraph" w:customStyle="1" w:styleId="Style14">
    <w:name w:val="Style14"/>
    <w:basedOn w:val="a"/>
    <w:rsid w:val="000D18A0"/>
    <w:pPr>
      <w:widowControl w:val="0"/>
      <w:autoSpaceDE w:val="0"/>
      <w:autoSpaceDN w:val="0"/>
      <w:adjustRightInd w:val="0"/>
      <w:spacing w:line="276" w:lineRule="exact"/>
      <w:ind w:firstLine="715"/>
      <w:jc w:val="both"/>
    </w:pPr>
  </w:style>
  <w:style w:type="paragraph" w:customStyle="1" w:styleId="Style16">
    <w:name w:val="Style16"/>
    <w:basedOn w:val="a"/>
    <w:rsid w:val="000D18A0"/>
    <w:pPr>
      <w:widowControl w:val="0"/>
      <w:autoSpaceDE w:val="0"/>
      <w:autoSpaceDN w:val="0"/>
      <w:adjustRightInd w:val="0"/>
    </w:pPr>
  </w:style>
  <w:style w:type="character" w:customStyle="1" w:styleId="FontStyle24">
    <w:name w:val="Font Style24"/>
    <w:basedOn w:val="a0"/>
    <w:rsid w:val="000D18A0"/>
    <w:rPr>
      <w:rFonts w:ascii="Times New Roman" w:hAnsi="Times New Roman" w:cs="Times New Roman"/>
      <w:b/>
      <w:bCs/>
      <w:spacing w:val="-10"/>
      <w:sz w:val="24"/>
      <w:szCs w:val="24"/>
    </w:rPr>
  </w:style>
  <w:style w:type="character" w:customStyle="1" w:styleId="FontStyle27">
    <w:name w:val="Font Style27"/>
    <w:basedOn w:val="a0"/>
    <w:rsid w:val="000D18A0"/>
    <w:rPr>
      <w:rFonts w:ascii="Times New Roman" w:hAnsi="Times New Roman" w:cs="Times New Roman"/>
      <w:spacing w:val="-10"/>
      <w:sz w:val="24"/>
      <w:szCs w:val="24"/>
    </w:rPr>
  </w:style>
  <w:style w:type="character" w:customStyle="1" w:styleId="afff4">
    <w:name w:val="Основной текст_"/>
    <w:basedOn w:val="a0"/>
    <w:link w:val="38"/>
    <w:locked/>
    <w:rsid w:val="000D18A0"/>
    <w:rPr>
      <w:sz w:val="18"/>
      <w:szCs w:val="18"/>
      <w:shd w:val="clear" w:color="auto" w:fill="FFFFFF"/>
    </w:rPr>
  </w:style>
  <w:style w:type="paragraph" w:customStyle="1" w:styleId="38">
    <w:name w:val="Основной текст3"/>
    <w:basedOn w:val="a"/>
    <w:link w:val="afff4"/>
    <w:rsid w:val="000D18A0"/>
    <w:pPr>
      <w:shd w:val="clear" w:color="auto" w:fill="FFFFFF"/>
      <w:spacing w:after="300" w:line="240" w:lineRule="atLeast"/>
    </w:pPr>
    <w:rPr>
      <w:rFonts w:asciiTheme="minorHAnsi" w:eastAsiaTheme="minorHAnsi" w:hAnsiTheme="minorHAnsi" w:cstheme="minorBidi"/>
      <w:sz w:val="18"/>
      <w:szCs w:val="18"/>
      <w:shd w:val="clear" w:color="auto" w:fill="FFFFFF"/>
      <w:lang w:eastAsia="en-US"/>
    </w:rPr>
  </w:style>
  <w:style w:type="character" w:customStyle="1" w:styleId="52">
    <w:name w:val="Заголовок №5_"/>
    <w:basedOn w:val="a0"/>
    <w:link w:val="53"/>
    <w:locked/>
    <w:rsid w:val="000D18A0"/>
    <w:rPr>
      <w:sz w:val="18"/>
      <w:szCs w:val="18"/>
      <w:shd w:val="clear" w:color="auto" w:fill="FFFFFF"/>
    </w:rPr>
  </w:style>
  <w:style w:type="character" w:customStyle="1" w:styleId="afff5">
    <w:name w:val="Колонтитул_"/>
    <w:basedOn w:val="a0"/>
    <w:link w:val="afff6"/>
    <w:locked/>
    <w:rsid w:val="000D18A0"/>
    <w:rPr>
      <w:shd w:val="clear" w:color="auto" w:fill="FFFFFF"/>
    </w:rPr>
  </w:style>
  <w:style w:type="character" w:customStyle="1" w:styleId="afff7">
    <w:name w:val="Основной текст + Полужирный"/>
    <w:basedOn w:val="afff4"/>
    <w:rsid w:val="000D18A0"/>
    <w:rPr>
      <w:rFonts w:ascii="Times New Roman" w:hAnsi="Times New Roman" w:cs="Times New Roman"/>
      <w:b/>
      <w:bCs/>
      <w:spacing w:val="0"/>
      <w:sz w:val="18"/>
      <w:szCs w:val="18"/>
      <w:shd w:val="clear" w:color="auto" w:fill="FFFFFF"/>
    </w:rPr>
  </w:style>
  <w:style w:type="character" w:customStyle="1" w:styleId="afff8">
    <w:name w:val="Основной текст + Курсив"/>
    <w:basedOn w:val="afff4"/>
    <w:rsid w:val="000D18A0"/>
    <w:rPr>
      <w:rFonts w:ascii="Times New Roman" w:hAnsi="Times New Roman" w:cs="Times New Roman"/>
      <w:i/>
      <w:iCs/>
      <w:spacing w:val="0"/>
      <w:sz w:val="18"/>
      <w:szCs w:val="18"/>
      <w:shd w:val="clear" w:color="auto" w:fill="FFFFFF"/>
    </w:rPr>
  </w:style>
  <w:style w:type="character" w:customStyle="1" w:styleId="0pt">
    <w:name w:val="Основной текст + Интервал 0 pt"/>
    <w:basedOn w:val="afff4"/>
    <w:rsid w:val="000D18A0"/>
    <w:rPr>
      <w:rFonts w:ascii="Times New Roman" w:hAnsi="Times New Roman" w:cs="Times New Roman"/>
      <w:spacing w:val="10"/>
      <w:sz w:val="18"/>
      <w:szCs w:val="18"/>
      <w:shd w:val="clear" w:color="auto" w:fill="FFFFFF"/>
    </w:rPr>
  </w:style>
  <w:style w:type="character" w:customStyle="1" w:styleId="2c">
    <w:name w:val="Основной текст (2)_"/>
    <w:basedOn w:val="a0"/>
    <w:link w:val="2d"/>
    <w:locked/>
    <w:rsid w:val="000D18A0"/>
    <w:rPr>
      <w:sz w:val="18"/>
      <w:szCs w:val="18"/>
      <w:shd w:val="clear" w:color="auto" w:fill="FFFFFF"/>
    </w:rPr>
  </w:style>
  <w:style w:type="character" w:customStyle="1" w:styleId="2e">
    <w:name w:val="Основной текст (2) + Не полужирный"/>
    <w:basedOn w:val="2c"/>
    <w:rsid w:val="000D18A0"/>
    <w:rPr>
      <w:b/>
      <w:bCs/>
      <w:sz w:val="18"/>
      <w:szCs w:val="18"/>
      <w:shd w:val="clear" w:color="auto" w:fill="FFFFFF"/>
    </w:rPr>
  </w:style>
  <w:style w:type="character" w:customStyle="1" w:styleId="30pt">
    <w:name w:val="Основной текст (3) + Интервал 0 pt"/>
    <w:basedOn w:val="a0"/>
    <w:rsid w:val="000D18A0"/>
    <w:rPr>
      <w:rFonts w:cs="Times New Roman"/>
      <w:spacing w:val="0"/>
      <w:sz w:val="18"/>
      <w:szCs w:val="18"/>
      <w:shd w:val="clear" w:color="auto" w:fill="FFFFFF"/>
    </w:rPr>
  </w:style>
  <w:style w:type="character" w:customStyle="1" w:styleId="71">
    <w:name w:val="Основной текст (7)_"/>
    <w:basedOn w:val="a0"/>
    <w:link w:val="72"/>
    <w:locked/>
    <w:rsid w:val="000D18A0"/>
    <w:rPr>
      <w:sz w:val="24"/>
      <w:szCs w:val="24"/>
      <w:shd w:val="clear" w:color="auto" w:fill="FFFFFF"/>
    </w:rPr>
  </w:style>
  <w:style w:type="paragraph" w:customStyle="1" w:styleId="53">
    <w:name w:val="Заголовок №5"/>
    <w:basedOn w:val="a"/>
    <w:link w:val="52"/>
    <w:rsid w:val="000D18A0"/>
    <w:pPr>
      <w:shd w:val="clear" w:color="auto" w:fill="FFFFFF"/>
      <w:spacing w:line="509" w:lineRule="exact"/>
      <w:outlineLvl w:val="4"/>
    </w:pPr>
    <w:rPr>
      <w:rFonts w:asciiTheme="minorHAnsi" w:eastAsiaTheme="minorHAnsi" w:hAnsiTheme="minorHAnsi" w:cstheme="minorBidi"/>
      <w:sz w:val="18"/>
      <w:szCs w:val="18"/>
      <w:shd w:val="clear" w:color="auto" w:fill="FFFFFF"/>
      <w:lang w:eastAsia="en-US"/>
    </w:rPr>
  </w:style>
  <w:style w:type="paragraph" w:customStyle="1" w:styleId="afff6">
    <w:name w:val="Колонтитул"/>
    <w:basedOn w:val="a"/>
    <w:link w:val="afff5"/>
    <w:rsid w:val="000D18A0"/>
    <w:pPr>
      <w:shd w:val="clear" w:color="auto" w:fill="FFFFFF"/>
    </w:pPr>
    <w:rPr>
      <w:rFonts w:asciiTheme="minorHAnsi" w:eastAsiaTheme="minorHAnsi" w:hAnsiTheme="minorHAnsi" w:cstheme="minorBidi"/>
      <w:sz w:val="22"/>
      <w:szCs w:val="22"/>
      <w:shd w:val="clear" w:color="auto" w:fill="FFFFFF"/>
      <w:lang w:eastAsia="en-US"/>
    </w:rPr>
  </w:style>
  <w:style w:type="paragraph" w:customStyle="1" w:styleId="2d">
    <w:name w:val="Основной текст (2)"/>
    <w:basedOn w:val="a"/>
    <w:link w:val="2c"/>
    <w:rsid w:val="000D18A0"/>
    <w:pPr>
      <w:shd w:val="clear" w:color="auto" w:fill="FFFFFF"/>
      <w:spacing w:before="240" w:line="230" w:lineRule="exact"/>
      <w:jc w:val="both"/>
    </w:pPr>
    <w:rPr>
      <w:rFonts w:asciiTheme="minorHAnsi" w:eastAsiaTheme="minorHAnsi" w:hAnsiTheme="minorHAnsi" w:cstheme="minorBidi"/>
      <w:sz w:val="18"/>
      <w:szCs w:val="18"/>
      <w:shd w:val="clear" w:color="auto" w:fill="FFFFFF"/>
      <w:lang w:eastAsia="en-US"/>
    </w:rPr>
  </w:style>
  <w:style w:type="paragraph" w:customStyle="1" w:styleId="72">
    <w:name w:val="Основной текст (7)"/>
    <w:basedOn w:val="a"/>
    <w:link w:val="71"/>
    <w:rsid w:val="000D18A0"/>
    <w:pPr>
      <w:shd w:val="clear" w:color="auto" w:fill="FFFFFF"/>
      <w:spacing w:line="298" w:lineRule="exact"/>
      <w:jc w:val="center"/>
    </w:pPr>
    <w:rPr>
      <w:rFonts w:asciiTheme="minorHAnsi" w:eastAsiaTheme="minorHAnsi" w:hAnsiTheme="minorHAnsi" w:cstheme="minorBidi"/>
      <w:shd w:val="clear" w:color="auto" w:fill="FFFFFF"/>
      <w:lang w:eastAsia="en-US"/>
    </w:rPr>
  </w:style>
  <w:style w:type="character" w:customStyle="1" w:styleId="2f">
    <w:name w:val="Çàãîëîâîê Знак2"/>
    <w:aliases w:val="Caaieiaie Знак2,Çàãîëîâîê Знак Знак1,Caaieiaie Знак Знак Знак"/>
    <w:rsid w:val="000D18A0"/>
    <w:rPr>
      <w:b/>
      <w:sz w:val="30"/>
      <w:szCs w:val="28"/>
      <w:lang w:val="ru-RU" w:eastAsia="ru-RU" w:bidi="ar-SA"/>
    </w:rPr>
  </w:style>
  <w:style w:type="character" w:customStyle="1" w:styleId="HeaderChar">
    <w:name w:val="Header Char"/>
    <w:basedOn w:val="a0"/>
    <w:locked/>
    <w:rsid w:val="000D18A0"/>
    <w:rPr>
      <w:rFonts w:ascii="Times New Roman" w:hAnsi="Times New Roman" w:cs="Times New Roman"/>
      <w:sz w:val="24"/>
      <w:szCs w:val="24"/>
      <w:lang w:eastAsia="ru-RU"/>
    </w:rPr>
  </w:style>
  <w:style w:type="character" w:customStyle="1" w:styleId="afff9">
    <w:name w:val="Знак Знак"/>
    <w:basedOn w:val="a0"/>
    <w:locked/>
    <w:rsid w:val="000D18A0"/>
    <w:rPr>
      <w:rFonts w:ascii="Arial" w:hAnsi="Arial" w:cs="Arial"/>
      <w:b/>
      <w:bCs/>
      <w:sz w:val="26"/>
      <w:szCs w:val="26"/>
      <w:lang w:val="ru-RU" w:eastAsia="ru-RU" w:bidi="ar-SA"/>
    </w:rPr>
  </w:style>
  <w:style w:type="paragraph" w:customStyle="1" w:styleId="1f0">
    <w:name w:val="Основной текст1"/>
    <w:basedOn w:val="a"/>
    <w:rsid w:val="000D18A0"/>
    <w:pPr>
      <w:shd w:val="clear" w:color="auto" w:fill="FFFFFF"/>
      <w:spacing w:before="240" w:after="600" w:line="0" w:lineRule="atLeast"/>
      <w:jc w:val="both"/>
    </w:pPr>
    <w:rPr>
      <w:sz w:val="23"/>
      <w:szCs w:val="23"/>
      <w:shd w:val="clear" w:color="auto" w:fill="FFFFFF"/>
    </w:rPr>
  </w:style>
  <w:style w:type="character" w:customStyle="1" w:styleId="afffa">
    <w:name w:val="Подпись к таблице_"/>
    <w:basedOn w:val="a0"/>
    <w:link w:val="afffb"/>
    <w:rsid w:val="000D18A0"/>
    <w:rPr>
      <w:sz w:val="14"/>
      <w:szCs w:val="14"/>
      <w:shd w:val="clear" w:color="auto" w:fill="FFFFFF"/>
    </w:rPr>
  </w:style>
  <w:style w:type="paragraph" w:customStyle="1" w:styleId="afffb">
    <w:name w:val="Подпись к таблице"/>
    <w:basedOn w:val="a"/>
    <w:link w:val="afffa"/>
    <w:rsid w:val="000D18A0"/>
    <w:pPr>
      <w:shd w:val="clear" w:color="auto" w:fill="FFFFFF"/>
      <w:spacing w:line="187" w:lineRule="exact"/>
      <w:jc w:val="both"/>
    </w:pPr>
    <w:rPr>
      <w:rFonts w:asciiTheme="minorHAnsi" w:eastAsiaTheme="minorHAnsi" w:hAnsiTheme="minorHAnsi" w:cstheme="minorBidi"/>
      <w:sz w:val="14"/>
      <w:szCs w:val="14"/>
      <w:lang w:eastAsia="en-US"/>
    </w:rPr>
  </w:style>
  <w:style w:type="paragraph" w:customStyle="1" w:styleId="311">
    <w:name w:val="Основной текст 31"/>
    <w:basedOn w:val="a"/>
    <w:rsid w:val="000D18A0"/>
    <w:pPr>
      <w:suppressAutoHyphens/>
      <w:spacing w:after="120"/>
    </w:pPr>
    <w:rPr>
      <w:sz w:val="16"/>
      <w:szCs w:val="16"/>
      <w:lang w:eastAsia="ar-SA"/>
    </w:rPr>
  </w:style>
  <w:style w:type="character" w:customStyle="1" w:styleId="180">
    <w:name w:val="Знак Знак18"/>
    <w:basedOn w:val="a0"/>
    <w:semiHidden/>
    <w:rsid w:val="000D18A0"/>
    <w:rPr>
      <w:rFonts w:ascii="Cambria" w:hAnsi="Cambria"/>
      <w:b/>
      <w:bCs/>
      <w:i/>
      <w:iCs/>
      <w:sz w:val="28"/>
      <w:szCs w:val="28"/>
      <w:lang w:val="ru-RU" w:eastAsia="ru-RU" w:bidi="ar-SA"/>
    </w:rPr>
  </w:style>
  <w:style w:type="character" w:customStyle="1" w:styleId="ac">
    <w:name w:val="Обычный (веб) Знак"/>
    <w:aliases w:val="Обычный (Web) Знак,Знак Знак7 Знак,Знак Знак4 Знак, Знак Знак4 Знак,Обычный (веб) Знак Знак Знак1 Знак,Знак Знак Знак Знак Знак Знак,Обычный (веб) Знак Знак Знак Знак Знак,Знак Знак Знак1 Знак Знак1 Знак, Знак Знак Знак"/>
    <w:basedOn w:val="a0"/>
    <w:link w:val="ab"/>
    <w:uiPriority w:val="99"/>
    <w:locked/>
    <w:rsid w:val="000D18A0"/>
    <w:rPr>
      <w:rFonts w:ascii="Arial" w:eastAsia="Times New Roman" w:hAnsi="Arial" w:cs="Arial"/>
      <w:color w:val="332E2D"/>
      <w:spacing w:val="2"/>
      <w:sz w:val="24"/>
      <w:szCs w:val="24"/>
      <w:lang w:eastAsia="ru-RU"/>
    </w:rPr>
  </w:style>
  <w:style w:type="paragraph" w:styleId="afffc">
    <w:name w:val="caption"/>
    <w:basedOn w:val="a"/>
    <w:next w:val="a"/>
    <w:qFormat/>
    <w:rsid w:val="000D18A0"/>
    <w:pPr>
      <w:spacing w:before="120"/>
      <w:jc w:val="center"/>
    </w:pPr>
    <w:rPr>
      <w:sz w:val="36"/>
      <w:szCs w:val="36"/>
    </w:rPr>
  </w:style>
  <w:style w:type="table" w:customStyle="1" w:styleId="1f1">
    <w:name w:val="Сетка таблицы1"/>
    <w:basedOn w:val="a1"/>
    <w:next w:val="a5"/>
    <w:uiPriority w:val="59"/>
    <w:rsid w:val="000D18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D18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pper">
    <w:name w:val="upper"/>
    <w:basedOn w:val="a0"/>
    <w:rsid w:val="000D18A0"/>
  </w:style>
  <w:style w:type="paragraph" w:customStyle="1" w:styleId="Standard">
    <w:name w:val="Standard"/>
    <w:rsid w:val="00336946"/>
    <w:pPr>
      <w:suppressAutoHyphens/>
      <w:textAlignment w:val="baseline"/>
    </w:pPr>
    <w:rPr>
      <w:rFonts w:ascii="Calibri" w:eastAsia="Times New Roman" w:hAnsi="Calibri" w:cs="Calibri"/>
      <w:kern w:val="1"/>
      <w:lang w:eastAsia="ar-SA"/>
    </w:rPr>
  </w:style>
  <w:style w:type="paragraph" w:customStyle="1" w:styleId="Textbody">
    <w:name w:val="Text body"/>
    <w:basedOn w:val="Standard"/>
    <w:rsid w:val="00463689"/>
    <w:pPr>
      <w:spacing w:after="120" w:line="288" w:lineRule="auto"/>
      <w:ind w:firstLine="567"/>
      <w:jc w:val="both"/>
    </w:pPr>
    <w:rPr>
      <w:rFonts w:ascii="Times New Roman" w:hAnsi="Times New Roman" w:cs="Times New Roman"/>
      <w:sz w:val="28"/>
      <w:szCs w:val="28"/>
    </w:rPr>
  </w:style>
  <w:style w:type="character" w:customStyle="1" w:styleId="1f2">
    <w:name w:val="Текст сноски Знак1"/>
    <w:basedOn w:val="a0"/>
    <w:rsid w:val="003F1DE2"/>
    <w:rPr>
      <w:rFonts w:ascii="Calibri" w:eastAsia="Times New Roman" w:hAnsi="Calibri" w:cs="Calibri"/>
      <w:kern w:val="1"/>
      <w:sz w:val="20"/>
      <w:szCs w:val="20"/>
      <w:lang w:eastAsia="ar-SA"/>
    </w:rPr>
  </w:style>
  <w:style w:type="paragraph" w:styleId="afffd">
    <w:name w:val="endnote text"/>
    <w:basedOn w:val="a"/>
    <w:link w:val="afffe"/>
    <w:uiPriority w:val="99"/>
    <w:semiHidden/>
    <w:unhideWhenUsed/>
    <w:rsid w:val="003F1DE2"/>
    <w:rPr>
      <w:sz w:val="20"/>
      <w:szCs w:val="20"/>
    </w:rPr>
  </w:style>
  <w:style w:type="character" w:customStyle="1" w:styleId="afffe">
    <w:name w:val="Текст концевой сноски Знак"/>
    <w:basedOn w:val="a0"/>
    <w:link w:val="afffd"/>
    <w:uiPriority w:val="99"/>
    <w:semiHidden/>
    <w:rsid w:val="003F1DE2"/>
    <w:rPr>
      <w:rFonts w:ascii="Times New Roman" w:eastAsia="Times New Roman" w:hAnsi="Times New Roman" w:cs="Times New Roman"/>
      <w:sz w:val="20"/>
      <w:szCs w:val="20"/>
      <w:lang w:eastAsia="ru-RU"/>
    </w:rPr>
  </w:style>
  <w:style w:type="character" w:styleId="affff">
    <w:name w:val="endnote reference"/>
    <w:basedOn w:val="a0"/>
    <w:uiPriority w:val="99"/>
    <w:semiHidden/>
    <w:unhideWhenUsed/>
    <w:rsid w:val="003F1DE2"/>
    <w:rPr>
      <w:vertAlign w:val="superscript"/>
    </w:rPr>
  </w:style>
</w:styles>
</file>

<file path=word/webSettings.xml><?xml version="1.0" encoding="utf-8"?>
<w:webSettings xmlns:r="http://schemas.openxmlformats.org/officeDocument/2006/relationships" xmlns:w="http://schemas.openxmlformats.org/wordprocessingml/2006/main">
  <w:divs>
    <w:div w:id="19522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stom.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F6B639A223AE306984BA437686F30A93F147383372422FAF658EBC1D534771EC85541F0201E7C41G7R1G" TargetMode="External"/><Relationship Id="rId4" Type="http://schemas.openxmlformats.org/officeDocument/2006/relationships/settings" Target="settings.xml"/><Relationship Id="rId9" Type="http://schemas.openxmlformats.org/officeDocument/2006/relationships/hyperlink" Target="consultantplus://offline/ref=CC4358BCADAF2D2D4D6AB2A782F230501BED3FDBAF35733490C6F385A825B2954BAE68F4AC4350FEhDk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BCCF-D165-4FC3-9F0D-C37FFA71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24289</Words>
  <Characters>138452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15</cp:revision>
  <cp:lastPrinted>2020-06-11T09:33:00Z</cp:lastPrinted>
  <dcterms:created xsi:type="dcterms:W3CDTF">2020-06-11T11:58:00Z</dcterms:created>
  <dcterms:modified xsi:type="dcterms:W3CDTF">2020-08-31T12:14:00Z</dcterms:modified>
</cp:coreProperties>
</file>